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ayout w:type="fixed"/>
        <w:tblLook w:val="04A0"/>
      </w:tblPr>
      <w:tblGrid>
        <w:gridCol w:w="4068"/>
        <w:gridCol w:w="1301"/>
        <w:gridCol w:w="1301"/>
        <w:gridCol w:w="1301"/>
        <w:gridCol w:w="1301"/>
        <w:gridCol w:w="1301"/>
        <w:gridCol w:w="1301"/>
        <w:gridCol w:w="1302"/>
      </w:tblGrid>
      <w:tr w:rsidR="0064294D" w:rsidTr="0064294D">
        <w:tc>
          <w:tcPr>
            <w:tcW w:w="4068" w:type="dxa"/>
            <w:shd w:val="clear" w:color="auto" w:fill="D9D9D9" w:themeFill="background1" w:themeFillShade="D9"/>
          </w:tcPr>
          <w:p w:rsidR="00EE4BFA" w:rsidRPr="000153FF" w:rsidRDefault="00EE4BFA" w:rsidP="0095505D">
            <w:pPr>
              <w:jc w:val="right"/>
              <w:rPr>
                <w:b/>
                <w:sz w:val="24"/>
                <w:szCs w:val="24"/>
              </w:rPr>
            </w:pPr>
            <w:r w:rsidRPr="000153FF">
              <w:rPr>
                <w:b/>
                <w:sz w:val="24"/>
                <w:szCs w:val="24"/>
              </w:rPr>
              <w:t>INCOTERMS®</w:t>
            </w:r>
            <w:r w:rsidR="000153FF" w:rsidRPr="000153FF">
              <w:rPr>
                <w:b/>
                <w:sz w:val="24"/>
                <w:szCs w:val="24"/>
              </w:rPr>
              <w:t xml:space="preserve"> 2010</w:t>
            </w:r>
            <w:r w:rsidR="0095505D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EE4BFA" w:rsidRPr="008909BC" w:rsidRDefault="00EE4BFA" w:rsidP="0095505D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8909BC">
              <w:rPr>
                <w:b/>
                <w:color w:val="FF0000"/>
                <w:sz w:val="24"/>
                <w:szCs w:val="24"/>
              </w:rPr>
              <w:t>EXW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EE4BFA" w:rsidRPr="008909BC" w:rsidRDefault="00EE4BFA" w:rsidP="0095505D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8909BC">
              <w:rPr>
                <w:b/>
                <w:color w:val="FF0000"/>
                <w:sz w:val="24"/>
                <w:szCs w:val="24"/>
              </w:rPr>
              <w:t>FCA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EE4BFA" w:rsidRPr="008909BC" w:rsidRDefault="00EE4BFA" w:rsidP="0095505D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8909BC">
              <w:rPr>
                <w:b/>
                <w:color w:val="FF0000"/>
                <w:sz w:val="24"/>
                <w:szCs w:val="24"/>
              </w:rPr>
              <w:t>CPT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EE4BFA" w:rsidRPr="008909BC" w:rsidRDefault="00EE4BFA" w:rsidP="0095505D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8909BC">
              <w:rPr>
                <w:b/>
                <w:color w:val="FF0000"/>
                <w:sz w:val="24"/>
                <w:szCs w:val="24"/>
              </w:rPr>
              <w:t>CIP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EE4BFA" w:rsidRPr="008909BC" w:rsidRDefault="00EE4BFA" w:rsidP="0095505D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8909BC">
              <w:rPr>
                <w:b/>
                <w:color w:val="FF0000"/>
                <w:sz w:val="24"/>
                <w:szCs w:val="24"/>
              </w:rPr>
              <w:t>DAT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EE4BFA" w:rsidRPr="008909BC" w:rsidRDefault="00EE4BFA" w:rsidP="0095505D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8909BC">
              <w:rPr>
                <w:b/>
                <w:color w:val="FF0000"/>
                <w:sz w:val="24"/>
                <w:szCs w:val="24"/>
              </w:rPr>
              <w:t>DAP</w:t>
            </w:r>
          </w:p>
        </w:tc>
        <w:tc>
          <w:tcPr>
            <w:tcW w:w="1302" w:type="dxa"/>
            <w:shd w:val="clear" w:color="auto" w:fill="D9D9D9" w:themeFill="background1" w:themeFillShade="D9"/>
          </w:tcPr>
          <w:p w:rsidR="00EE4BFA" w:rsidRPr="008909BC" w:rsidRDefault="00EE4BFA" w:rsidP="0095505D">
            <w:pPr>
              <w:jc w:val="center"/>
              <w:rPr>
                <w:b/>
                <w:color w:val="FF0000"/>
                <w:sz w:val="24"/>
                <w:szCs w:val="24"/>
              </w:rPr>
            </w:pPr>
            <w:r w:rsidRPr="008909BC">
              <w:rPr>
                <w:b/>
                <w:color w:val="FF0000"/>
                <w:sz w:val="24"/>
                <w:szCs w:val="24"/>
              </w:rPr>
              <w:t>DDP</w:t>
            </w:r>
          </w:p>
        </w:tc>
      </w:tr>
      <w:tr w:rsidR="008909BC" w:rsidTr="0064294D">
        <w:tc>
          <w:tcPr>
            <w:tcW w:w="4068" w:type="dxa"/>
            <w:shd w:val="clear" w:color="auto" w:fill="D9D9D9" w:themeFill="background1" w:themeFillShade="D9"/>
          </w:tcPr>
          <w:p w:rsidR="008909BC" w:rsidRPr="000153FF" w:rsidRDefault="008909BC" w:rsidP="00EE4BFA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SERVICES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8909BC" w:rsidRPr="008909BC" w:rsidRDefault="008909BC" w:rsidP="0064294D">
            <w:pPr>
              <w:jc w:val="center"/>
              <w:rPr>
                <w:b/>
              </w:rPr>
            </w:pPr>
            <w:r w:rsidRPr="008909BC">
              <w:rPr>
                <w:b/>
                <w:sz w:val="24"/>
                <w:szCs w:val="24"/>
              </w:rPr>
              <w:t>Who Pays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8909BC" w:rsidRPr="008909BC" w:rsidRDefault="008909BC">
            <w:pPr>
              <w:rPr>
                <w:b/>
              </w:rPr>
            </w:pPr>
            <w:r w:rsidRPr="008909BC">
              <w:rPr>
                <w:b/>
                <w:sz w:val="24"/>
                <w:szCs w:val="24"/>
              </w:rPr>
              <w:t>Who Pays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8909BC" w:rsidRPr="008909BC" w:rsidRDefault="008909BC">
            <w:pPr>
              <w:rPr>
                <w:b/>
              </w:rPr>
            </w:pPr>
            <w:r w:rsidRPr="008909BC">
              <w:rPr>
                <w:b/>
                <w:sz w:val="24"/>
                <w:szCs w:val="24"/>
              </w:rPr>
              <w:t>Who Pays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8909BC" w:rsidRPr="008909BC" w:rsidRDefault="008909BC">
            <w:pPr>
              <w:rPr>
                <w:b/>
              </w:rPr>
            </w:pPr>
            <w:r w:rsidRPr="008909BC">
              <w:rPr>
                <w:b/>
                <w:sz w:val="24"/>
                <w:szCs w:val="24"/>
              </w:rPr>
              <w:t>Who Pays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8909BC" w:rsidRPr="008909BC" w:rsidRDefault="008909BC">
            <w:pPr>
              <w:rPr>
                <w:b/>
              </w:rPr>
            </w:pPr>
            <w:r w:rsidRPr="008909BC">
              <w:rPr>
                <w:b/>
                <w:sz w:val="24"/>
                <w:szCs w:val="24"/>
              </w:rPr>
              <w:t>Who Pays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8909BC" w:rsidRPr="008909BC" w:rsidRDefault="008909BC">
            <w:pPr>
              <w:rPr>
                <w:b/>
              </w:rPr>
            </w:pPr>
            <w:r w:rsidRPr="008909BC">
              <w:rPr>
                <w:b/>
                <w:sz w:val="24"/>
                <w:szCs w:val="24"/>
              </w:rPr>
              <w:t>Who Pays</w:t>
            </w:r>
          </w:p>
        </w:tc>
        <w:tc>
          <w:tcPr>
            <w:tcW w:w="1302" w:type="dxa"/>
            <w:shd w:val="clear" w:color="auto" w:fill="D9D9D9" w:themeFill="background1" w:themeFillShade="D9"/>
          </w:tcPr>
          <w:p w:rsidR="008909BC" w:rsidRPr="008909BC" w:rsidRDefault="008909BC">
            <w:pPr>
              <w:rPr>
                <w:b/>
              </w:rPr>
            </w:pPr>
            <w:r w:rsidRPr="008909BC">
              <w:rPr>
                <w:b/>
                <w:sz w:val="24"/>
                <w:szCs w:val="24"/>
              </w:rPr>
              <w:t>Who Pays</w:t>
            </w:r>
          </w:p>
        </w:tc>
      </w:tr>
      <w:tr w:rsidR="0064294D" w:rsidTr="0064294D">
        <w:tc>
          <w:tcPr>
            <w:tcW w:w="4068" w:type="dxa"/>
            <w:shd w:val="clear" w:color="auto" w:fill="D9D9D9" w:themeFill="background1" w:themeFillShade="D9"/>
          </w:tcPr>
          <w:p w:rsidR="000153FF" w:rsidRPr="000153FF" w:rsidRDefault="000153FF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Export Packing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2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</w:tr>
      <w:tr w:rsidR="0064294D" w:rsidTr="0064294D">
        <w:tc>
          <w:tcPr>
            <w:tcW w:w="4068" w:type="dxa"/>
            <w:shd w:val="clear" w:color="auto" w:fill="D9D9D9" w:themeFill="background1" w:themeFillShade="D9"/>
          </w:tcPr>
          <w:p w:rsidR="000153FF" w:rsidRPr="000153FF" w:rsidRDefault="000153FF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Marking &amp; Labeling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2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</w:tr>
      <w:tr w:rsidR="0064294D" w:rsidTr="00DC55B4">
        <w:tc>
          <w:tcPr>
            <w:tcW w:w="4068" w:type="dxa"/>
            <w:shd w:val="clear" w:color="auto" w:fill="D9D9D9" w:themeFill="background1" w:themeFillShade="D9"/>
          </w:tcPr>
          <w:p w:rsidR="000153FF" w:rsidRPr="000153FF" w:rsidRDefault="000153FF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Block and Brace</w:t>
            </w:r>
          </w:p>
        </w:tc>
        <w:tc>
          <w:tcPr>
            <w:tcW w:w="1301" w:type="dxa"/>
            <w:shd w:val="clear" w:color="auto" w:fill="auto"/>
          </w:tcPr>
          <w:p w:rsidR="000153FF" w:rsidRPr="00DC55B4" w:rsidRDefault="00DC55B4" w:rsidP="0095505D">
            <w:pPr>
              <w:jc w:val="center"/>
              <w:rPr>
                <w:b/>
                <w:sz w:val="24"/>
                <w:szCs w:val="24"/>
              </w:rPr>
            </w:pPr>
            <w:r w:rsidRPr="00DC55B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1" w:type="dxa"/>
            <w:shd w:val="clear" w:color="auto" w:fill="auto"/>
          </w:tcPr>
          <w:p w:rsidR="000153FF" w:rsidRPr="00DC55B4" w:rsidRDefault="00DC55B4" w:rsidP="0095505D">
            <w:pPr>
              <w:jc w:val="center"/>
              <w:rPr>
                <w:b/>
              </w:rPr>
            </w:pPr>
            <w:r w:rsidRPr="00DC55B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1" w:type="dxa"/>
            <w:shd w:val="clear" w:color="auto" w:fill="auto"/>
          </w:tcPr>
          <w:p w:rsidR="000153FF" w:rsidRPr="00DC55B4" w:rsidRDefault="00DC55B4" w:rsidP="0095505D">
            <w:pPr>
              <w:jc w:val="center"/>
              <w:rPr>
                <w:b/>
              </w:rPr>
            </w:pPr>
            <w:r w:rsidRPr="00DC55B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1" w:type="dxa"/>
            <w:shd w:val="clear" w:color="auto" w:fill="auto"/>
          </w:tcPr>
          <w:p w:rsidR="000153FF" w:rsidRPr="00DC55B4" w:rsidRDefault="00DC55B4" w:rsidP="0095505D">
            <w:pPr>
              <w:jc w:val="center"/>
              <w:rPr>
                <w:b/>
              </w:rPr>
            </w:pPr>
            <w:r w:rsidRPr="00DC55B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1" w:type="dxa"/>
            <w:shd w:val="clear" w:color="auto" w:fill="auto"/>
          </w:tcPr>
          <w:p w:rsidR="000153FF" w:rsidRPr="00DC55B4" w:rsidRDefault="00DC55B4" w:rsidP="0095505D">
            <w:pPr>
              <w:jc w:val="center"/>
              <w:rPr>
                <w:b/>
              </w:rPr>
            </w:pPr>
            <w:r w:rsidRPr="00DC55B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1" w:type="dxa"/>
            <w:shd w:val="clear" w:color="auto" w:fill="auto"/>
          </w:tcPr>
          <w:p w:rsidR="000153FF" w:rsidRPr="00DC55B4" w:rsidRDefault="00DC55B4" w:rsidP="0095505D">
            <w:pPr>
              <w:jc w:val="center"/>
              <w:rPr>
                <w:b/>
              </w:rPr>
            </w:pPr>
            <w:r w:rsidRPr="00DC55B4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2" w:type="dxa"/>
            <w:shd w:val="clear" w:color="auto" w:fill="auto"/>
          </w:tcPr>
          <w:p w:rsidR="000153FF" w:rsidRPr="00DC55B4" w:rsidRDefault="00DC55B4" w:rsidP="0095505D">
            <w:pPr>
              <w:jc w:val="center"/>
              <w:rPr>
                <w:b/>
              </w:rPr>
            </w:pPr>
            <w:r w:rsidRPr="00DC55B4">
              <w:rPr>
                <w:b/>
                <w:sz w:val="24"/>
                <w:szCs w:val="24"/>
              </w:rPr>
              <w:t>1</w:t>
            </w:r>
          </w:p>
        </w:tc>
      </w:tr>
      <w:tr w:rsidR="0064294D" w:rsidTr="0064294D">
        <w:tc>
          <w:tcPr>
            <w:tcW w:w="4068" w:type="dxa"/>
            <w:shd w:val="clear" w:color="auto" w:fill="D9D9D9" w:themeFill="background1" w:themeFillShade="D9"/>
          </w:tcPr>
          <w:p w:rsidR="000153FF" w:rsidRPr="000153FF" w:rsidRDefault="000153FF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Export Clearance (License, EEI/AES</w:t>
            </w:r>
            <w:r w:rsidR="0064294D">
              <w:rPr>
                <w:sz w:val="24"/>
                <w:szCs w:val="24"/>
              </w:rPr>
              <w:t>)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0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843CCE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843CCE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843CCE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843CCE">
              <w:rPr>
                <w:sz w:val="24"/>
                <w:szCs w:val="24"/>
              </w:rPr>
              <w:t>Shipper</w:t>
            </w:r>
          </w:p>
        </w:tc>
        <w:tc>
          <w:tcPr>
            <w:tcW w:w="1302" w:type="dxa"/>
            <w:shd w:val="clear" w:color="auto" w:fill="FFFF0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Shipper</w:t>
            </w:r>
          </w:p>
        </w:tc>
      </w:tr>
      <w:tr w:rsidR="0064294D" w:rsidTr="0064294D">
        <w:tc>
          <w:tcPr>
            <w:tcW w:w="4068" w:type="dxa"/>
            <w:shd w:val="clear" w:color="auto" w:fill="D9D9D9" w:themeFill="background1" w:themeFillShade="D9"/>
          </w:tcPr>
          <w:p w:rsidR="000153FF" w:rsidRPr="000153FF" w:rsidRDefault="000153FF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Freight Forwarder Documentation Fees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CE623C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CE623C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CE623C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CE623C">
              <w:rPr>
                <w:sz w:val="24"/>
                <w:szCs w:val="24"/>
              </w:rPr>
              <w:t>Shipper</w:t>
            </w:r>
          </w:p>
        </w:tc>
        <w:tc>
          <w:tcPr>
            <w:tcW w:w="1302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CE623C">
              <w:rPr>
                <w:sz w:val="24"/>
                <w:szCs w:val="24"/>
              </w:rPr>
              <w:t>Shipper</w:t>
            </w:r>
          </w:p>
        </w:tc>
      </w:tr>
      <w:tr w:rsidR="0064294D" w:rsidTr="0064294D">
        <w:tc>
          <w:tcPr>
            <w:tcW w:w="4068" w:type="dxa"/>
            <w:shd w:val="clear" w:color="auto" w:fill="D9D9D9" w:themeFill="background1" w:themeFillShade="D9"/>
          </w:tcPr>
          <w:p w:rsidR="000153FF" w:rsidRPr="000153FF" w:rsidRDefault="000153FF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Inland Freight to Main Carrier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auto"/>
          </w:tcPr>
          <w:p w:rsidR="000153FF" w:rsidRPr="0095505D" w:rsidRDefault="00DC55B4" w:rsidP="0095505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A006A4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A006A4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A006A4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A006A4">
              <w:rPr>
                <w:sz w:val="24"/>
                <w:szCs w:val="24"/>
              </w:rPr>
              <w:t>Shipper</w:t>
            </w:r>
          </w:p>
        </w:tc>
        <w:tc>
          <w:tcPr>
            <w:tcW w:w="1302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A006A4">
              <w:rPr>
                <w:sz w:val="24"/>
                <w:szCs w:val="24"/>
              </w:rPr>
              <w:t>Shipper</w:t>
            </w:r>
          </w:p>
        </w:tc>
      </w:tr>
      <w:tr w:rsidR="000153FF" w:rsidTr="0064294D">
        <w:tc>
          <w:tcPr>
            <w:tcW w:w="4068" w:type="dxa"/>
            <w:shd w:val="clear" w:color="auto" w:fill="D9D9D9" w:themeFill="background1" w:themeFillShade="D9"/>
          </w:tcPr>
          <w:p w:rsidR="000153FF" w:rsidRPr="000153FF" w:rsidRDefault="000153FF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Origin Terminal Charges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FB73E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FB73E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FB73E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FB73EB">
              <w:rPr>
                <w:sz w:val="24"/>
                <w:szCs w:val="24"/>
              </w:rPr>
              <w:t>Shipper</w:t>
            </w:r>
          </w:p>
        </w:tc>
        <w:tc>
          <w:tcPr>
            <w:tcW w:w="1302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FB73EB">
              <w:rPr>
                <w:sz w:val="24"/>
                <w:szCs w:val="24"/>
              </w:rPr>
              <w:t>Shipper</w:t>
            </w:r>
          </w:p>
        </w:tc>
      </w:tr>
      <w:tr w:rsidR="000153FF" w:rsidTr="0064294D">
        <w:tc>
          <w:tcPr>
            <w:tcW w:w="4068" w:type="dxa"/>
            <w:shd w:val="clear" w:color="auto" w:fill="D9D9D9" w:themeFill="background1" w:themeFillShade="D9"/>
          </w:tcPr>
          <w:p w:rsidR="000153FF" w:rsidRPr="000153FF" w:rsidRDefault="000153FF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Vessel Loading Charges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AC0FF3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AC0FF3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AC0FF3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AC0FF3">
              <w:rPr>
                <w:sz w:val="24"/>
                <w:szCs w:val="24"/>
              </w:rPr>
              <w:t>Shipper</w:t>
            </w:r>
          </w:p>
        </w:tc>
        <w:tc>
          <w:tcPr>
            <w:tcW w:w="1302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AC0FF3">
              <w:rPr>
                <w:sz w:val="24"/>
                <w:szCs w:val="24"/>
              </w:rPr>
              <w:t>Shipper</w:t>
            </w:r>
          </w:p>
        </w:tc>
      </w:tr>
      <w:tr w:rsidR="000153FF" w:rsidTr="0064294D">
        <w:tc>
          <w:tcPr>
            <w:tcW w:w="4068" w:type="dxa"/>
            <w:shd w:val="clear" w:color="auto" w:fill="D9D9D9" w:themeFill="background1" w:themeFillShade="D9"/>
          </w:tcPr>
          <w:p w:rsidR="000153FF" w:rsidRPr="000153FF" w:rsidRDefault="000153FF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Ocean Freight / Air Freight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5515A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5515A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5515A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5515A">
              <w:rPr>
                <w:sz w:val="24"/>
                <w:szCs w:val="24"/>
              </w:rPr>
              <w:t>Shipper</w:t>
            </w:r>
          </w:p>
        </w:tc>
        <w:tc>
          <w:tcPr>
            <w:tcW w:w="1302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95515A">
              <w:rPr>
                <w:sz w:val="24"/>
                <w:szCs w:val="24"/>
              </w:rPr>
              <w:t>Shipper</w:t>
            </w:r>
          </w:p>
        </w:tc>
      </w:tr>
      <w:tr w:rsidR="000153FF" w:rsidTr="0064294D">
        <w:tc>
          <w:tcPr>
            <w:tcW w:w="4068" w:type="dxa"/>
            <w:shd w:val="clear" w:color="auto" w:fill="D9D9D9" w:themeFill="background1" w:themeFillShade="D9"/>
          </w:tcPr>
          <w:p w:rsidR="000153FF" w:rsidRPr="000153FF" w:rsidRDefault="000153FF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Nominate Export Forwarder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C64FDC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C64FDC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C64FDC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C64FDC">
              <w:rPr>
                <w:sz w:val="24"/>
                <w:szCs w:val="24"/>
              </w:rPr>
              <w:t>Shipper</w:t>
            </w:r>
          </w:p>
        </w:tc>
        <w:tc>
          <w:tcPr>
            <w:tcW w:w="1302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C64FDC">
              <w:rPr>
                <w:sz w:val="24"/>
                <w:szCs w:val="24"/>
              </w:rPr>
              <w:t>Shipper</w:t>
            </w:r>
          </w:p>
        </w:tc>
      </w:tr>
      <w:tr w:rsidR="000153FF" w:rsidTr="00AB28F9">
        <w:tc>
          <w:tcPr>
            <w:tcW w:w="4068" w:type="dxa"/>
            <w:shd w:val="clear" w:color="auto" w:fill="D9D9D9" w:themeFill="background1" w:themeFillShade="D9"/>
          </w:tcPr>
          <w:p w:rsidR="000153FF" w:rsidRPr="000153FF" w:rsidRDefault="000153FF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Marine Insurance</w:t>
            </w:r>
          </w:p>
        </w:tc>
        <w:tc>
          <w:tcPr>
            <w:tcW w:w="1301" w:type="dxa"/>
            <w:shd w:val="clear" w:color="auto" w:fill="FFFFFF" w:themeFill="background1"/>
          </w:tcPr>
          <w:p w:rsidR="000153FF" w:rsidRPr="00AB28F9" w:rsidRDefault="00AB28F9" w:rsidP="0095505D">
            <w:pPr>
              <w:jc w:val="center"/>
              <w:rPr>
                <w:b/>
                <w:sz w:val="24"/>
                <w:szCs w:val="24"/>
              </w:rPr>
            </w:pPr>
            <w:r w:rsidRPr="00AB28F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01" w:type="dxa"/>
            <w:shd w:val="clear" w:color="auto" w:fill="FFFFFF" w:themeFill="background1"/>
          </w:tcPr>
          <w:p w:rsidR="000153FF" w:rsidRPr="00AB28F9" w:rsidRDefault="00AB28F9" w:rsidP="0095505D">
            <w:pPr>
              <w:jc w:val="center"/>
              <w:rPr>
                <w:b/>
                <w:sz w:val="24"/>
                <w:szCs w:val="24"/>
              </w:rPr>
            </w:pPr>
            <w:r w:rsidRPr="00AB28F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01" w:type="dxa"/>
            <w:shd w:val="clear" w:color="auto" w:fill="FFFFFF" w:themeFill="background1"/>
          </w:tcPr>
          <w:p w:rsidR="000153FF" w:rsidRPr="00AB28F9" w:rsidRDefault="00AB28F9" w:rsidP="0095505D">
            <w:pPr>
              <w:jc w:val="center"/>
              <w:rPr>
                <w:b/>
                <w:sz w:val="24"/>
                <w:szCs w:val="24"/>
              </w:rPr>
            </w:pPr>
            <w:r w:rsidRPr="00AB28F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2B0889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FF" w:themeFill="background1"/>
          </w:tcPr>
          <w:p w:rsidR="000153FF" w:rsidRPr="00AB28F9" w:rsidRDefault="00AB28F9" w:rsidP="0095505D">
            <w:pPr>
              <w:jc w:val="center"/>
              <w:rPr>
                <w:b/>
              </w:rPr>
            </w:pPr>
            <w:r w:rsidRPr="00AB28F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01" w:type="dxa"/>
            <w:shd w:val="clear" w:color="auto" w:fill="FFFFFF" w:themeFill="background1"/>
          </w:tcPr>
          <w:p w:rsidR="000153FF" w:rsidRPr="00AB28F9" w:rsidRDefault="00AB28F9" w:rsidP="0095505D">
            <w:pPr>
              <w:jc w:val="center"/>
              <w:rPr>
                <w:b/>
              </w:rPr>
            </w:pPr>
            <w:r w:rsidRPr="00AB28F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02" w:type="dxa"/>
            <w:shd w:val="clear" w:color="auto" w:fill="FFFFFF" w:themeFill="background1"/>
          </w:tcPr>
          <w:p w:rsidR="000153FF" w:rsidRPr="00AB28F9" w:rsidRDefault="00AB28F9" w:rsidP="0095505D">
            <w:pPr>
              <w:jc w:val="center"/>
              <w:rPr>
                <w:b/>
              </w:rPr>
            </w:pPr>
            <w:r w:rsidRPr="00AB28F9">
              <w:rPr>
                <w:b/>
                <w:sz w:val="24"/>
                <w:szCs w:val="24"/>
              </w:rPr>
              <w:t>3</w:t>
            </w:r>
          </w:p>
        </w:tc>
      </w:tr>
      <w:tr w:rsidR="000153FF" w:rsidTr="00AB28F9">
        <w:tc>
          <w:tcPr>
            <w:tcW w:w="4068" w:type="dxa"/>
            <w:shd w:val="clear" w:color="auto" w:fill="D9D9D9" w:themeFill="background1" w:themeFillShade="D9"/>
          </w:tcPr>
          <w:p w:rsidR="000153FF" w:rsidRPr="000153FF" w:rsidRDefault="000153FF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Unload Main Carrier Charges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FF" w:themeFill="background1"/>
          </w:tcPr>
          <w:p w:rsidR="000153FF" w:rsidRPr="00B6730E" w:rsidRDefault="00B6730E" w:rsidP="0095505D">
            <w:pPr>
              <w:jc w:val="center"/>
              <w:rPr>
                <w:b/>
                <w:sz w:val="24"/>
                <w:szCs w:val="24"/>
              </w:rPr>
            </w:pPr>
            <w:r w:rsidRPr="00B6730E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01" w:type="dxa"/>
            <w:shd w:val="clear" w:color="auto" w:fill="FFFFFF" w:themeFill="background1"/>
          </w:tcPr>
          <w:p w:rsidR="000153FF" w:rsidRPr="00B6730E" w:rsidRDefault="00B6730E" w:rsidP="0095505D">
            <w:pPr>
              <w:jc w:val="center"/>
              <w:rPr>
                <w:b/>
                <w:sz w:val="24"/>
                <w:szCs w:val="24"/>
              </w:rPr>
            </w:pPr>
            <w:r w:rsidRPr="00B6730E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197715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197715">
              <w:rPr>
                <w:sz w:val="24"/>
                <w:szCs w:val="24"/>
              </w:rPr>
              <w:t>Shipper</w:t>
            </w:r>
          </w:p>
        </w:tc>
        <w:tc>
          <w:tcPr>
            <w:tcW w:w="1302" w:type="dxa"/>
            <w:shd w:val="clear" w:color="auto" w:fill="FFFF00"/>
          </w:tcPr>
          <w:p w:rsidR="000153FF" w:rsidRDefault="000153FF" w:rsidP="0095505D">
            <w:pPr>
              <w:jc w:val="center"/>
            </w:pPr>
            <w:r w:rsidRPr="00197715">
              <w:rPr>
                <w:sz w:val="24"/>
                <w:szCs w:val="24"/>
              </w:rPr>
              <w:t>Shipper</w:t>
            </w:r>
          </w:p>
        </w:tc>
      </w:tr>
      <w:tr w:rsidR="00EE4BFA" w:rsidTr="00AB28F9">
        <w:tc>
          <w:tcPr>
            <w:tcW w:w="4068" w:type="dxa"/>
            <w:shd w:val="clear" w:color="auto" w:fill="D9D9D9" w:themeFill="background1" w:themeFillShade="D9"/>
          </w:tcPr>
          <w:p w:rsidR="00EE4BFA" w:rsidRPr="000153FF" w:rsidRDefault="00EE4BFA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Destination Terminal Charges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FF" w:themeFill="background1"/>
          </w:tcPr>
          <w:p w:rsidR="00EE4BFA" w:rsidRPr="00B6730E" w:rsidRDefault="00B6730E" w:rsidP="0095505D">
            <w:pPr>
              <w:jc w:val="center"/>
              <w:rPr>
                <w:b/>
                <w:sz w:val="24"/>
                <w:szCs w:val="24"/>
              </w:rPr>
            </w:pPr>
            <w:r w:rsidRPr="00B6730E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01" w:type="dxa"/>
            <w:shd w:val="clear" w:color="auto" w:fill="FFFFFF" w:themeFill="background1"/>
          </w:tcPr>
          <w:p w:rsidR="00EE4BFA" w:rsidRPr="00B6730E" w:rsidRDefault="00B6730E" w:rsidP="0095505D">
            <w:pPr>
              <w:jc w:val="center"/>
              <w:rPr>
                <w:b/>
                <w:sz w:val="24"/>
                <w:szCs w:val="24"/>
              </w:rPr>
            </w:pPr>
            <w:r w:rsidRPr="00B6730E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01" w:type="dxa"/>
            <w:shd w:val="clear" w:color="auto" w:fill="FFFFFF" w:themeFill="background1"/>
          </w:tcPr>
          <w:p w:rsidR="00EE4BFA" w:rsidRPr="0095505D" w:rsidRDefault="00B6730E" w:rsidP="0095505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01" w:type="dxa"/>
            <w:shd w:val="clear" w:color="auto" w:fill="FFFF0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Shipper</w:t>
            </w:r>
          </w:p>
        </w:tc>
        <w:tc>
          <w:tcPr>
            <w:tcW w:w="1302" w:type="dxa"/>
            <w:shd w:val="clear" w:color="auto" w:fill="FFFF0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Shipper</w:t>
            </w:r>
          </w:p>
        </w:tc>
      </w:tr>
      <w:tr w:rsidR="00EE4BFA" w:rsidTr="00AB28F9">
        <w:tc>
          <w:tcPr>
            <w:tcW w:w="4068" w:type="dxa"/>
            <w:shd w:val="clear" w:color="auto" w:fill="D9D9D9" w:themeFill="background1" w:themeFillShade="D9"/>
          </w:tcPr>
          <w:p w:rsidR="00EE4BFA" w:rsidRPr="000153FF" w:rsidRDefault="00EE4BFA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Nominate On-Carrier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FF" w:themeFill="background1"/>
          </w:tcPr>
          <w:p w:rsidR="00EE4BFA" w:rsidRPr="00B6730E" w:rsidRDefault="00B6730E" w:rsidP="0095505D">
            <w:pPr>
              <w:jc w:val="center"/>
              <w:rPr>
                <w:b/>
                <w:sz w:val="24"/>
                <w:szCs w:val="24"/>
              </w:rPr>
            </w:pPr>
            <w:r w:rsidRPr="00B6730E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01" w:type="dxa"/>
            <w:shd w:val="clear" w:color="auto" w:fill="FFFFFF" w:themeFill="background1"/>
          </w:tcPr>
          <w:p w:rsidR="00EE4BFA" w:rsidRPr="00B6730E" w:rsidRDefault="00B6730E" w:rsidP="0095505D">
            <w:pPr>
              <w:jc w:val="center"/>
              <w:rPr>
                <w:b/>
                <w:sz w:val="24"/>
                <w:szCs w:val="24"/>
              </w:rPr>
            </w:pPr>
            <w:r w:rsidRPr="00B6730E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01" w:type="dxa"/>
            <w:shd w:val="clear" w:color="auto" w:fill="FFFFFF" w:themeFill="background1"/>
          </w:tcPr>
          <w:p w:rsidR="00EE4BFA" w:rsidRPr="00B6730E" w:rsidRDefault="00B6730E" w:rsidP="0095505D">
            <w:pPr>
              <w:jc w:val="center"/>
              <w:rPr>
                <w:b/>
                <w:sz w:val="24"/>
                <w:szCs w:val="24"/>
              </w:rPr>
            </w:pPr>
            <w:r w:rsidRPr="00B6730E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01" w:type="dxa"/>
            <w:shd w:val="clear" w:color="auto" w:fill="FFFFFF" w:themeFill="background1"/>
          </w:tcPr>
          <w:p w:rsidR="00EE4BFA" w:rsidRPr="00B6730E" w:rsidRDefault="00B6730E" w:rsidP="0095505D">
            <w:pPr>
              <w:jc w:val="center"/>
              <w:rPr>
                <w:b/>
                <w:sz w:val="24"/>
                <w:szCs w:val="24"/>
              </w:rPr>
            </w:pPr>
            <w:r w:rsidRPr="00B6730E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02" w:type="dxa"/>
            <w:shd w:val="clear" w:color="auto" w:fill="FFFF0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Shipper</w:t>
            </w:r>
          </w:p>
        </w:tc>
      </w:tr>
      <w:tr w:rsidR="00EE4BFA" w:rsidTr="0064294D">
        <w:tc>
          <w:tcPr>
            <w:tcW w:w="4068" w:type="dxa"/>
            <w:shd w:val="clear" w:color="auto" w:fill="D9D9D9" w:themeFill="background1" w:themeFillShade="D9"/>
          </w:tcPr>
          <w:p w:rsidR="00EE4BFA" w:rsidRPr="000153FF" w:rsidRDefault="00EE4BFA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Security Information Requirements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2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</w:tr>
      <w:tr w:rsidR="000153FF" w:rsidTr="0064294D">
        <w:tc>
          <w:tcPr>
            <w:tcW w:w="4068" w:type="dxa"/>
            <w:shd w:val="clear" w:color="auto" w:fill="D9D9D9" w:themeFill="background1" w:themeFillShade="D9"/>
          </w:tcPr>
          <w:p w:rsidR="000153FF" w:rsidRPr="000153FF" w:rsidRDefault="000153FF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Customs Broker Clearance Fees</w:t>
            </w:r>
          </w:p>
        </w:tc>
        <w:tc>
          <w:tcPr>
            <w:tcW w:w="1301" w:type="dxa"/>
            <w:shd w:val="clear" w:color="auto" w:fill="00B0F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Default="000153FF" w:rsidP="0095505D">
            <w:pPr>
              <w:jc w:val="center"/>
            </w:pPr>
            <w:r w:rsidRPr="00FA2461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Default="000153FF" w:rsidP="0095505D">
            <w:pPr>
              <w:jc w:val="center"/>
            </w:pPr>
            <w:r w:rsidRPr="00FA2461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Default="000153FF" w:rsidP="0095505D">
            <w:pPr>
              <w:jc w:val="center"/>
            </w:pPr>
            <w:r w:rsidRPr="00FA2461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Default="000153FF" w:rsidP="0095505D">
            <w:pPr>
              <w:jc w:val="center"/>
            </w:pPr>
            <w:r w:rsidRPr="00FA2461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Default="000153FF" w:rsidP="0095505D">
            <w:pPr>
              <w:jc w:val="center"/>
            </w:pPr>
            <w:r w:rsidRPr="00FA2461">
              <w:rPr>
                <w:sz w:val="24"/>
                <w:szCs w:val="24"/>
              </w:rPr>
              <w:t>Buyer</w:t>
            </w:r>
          </w:p>
        </w:tc>
        <w:tc>
          <w:tcPr>
            <w:tcW w:w="1302" w:type="dxa"/>
            <w:shd w:val="clear" w:color="auto" w:fill="FFFF00"/>
          </w:tcPr>
          <w:p w:rsidR="000153FF" w:rsidRDefault="000153FF" w:rsidP="0095505D">
            <w:pPr>
              <w:jc w:val="center"/>
            </w:pPr>
            <w:r>
              <w:rPr>
                <w:sz w:val="24"/>
                <w:szCs w:val="24"/>
              </w:rPr>
              <w:t>Shipper</w:t>
            </w:r>
          </w:p>
        </w:tc>
      </w:tr>
      <w:tr w:rsidR="000153FF" w:rsidTr="0064294D">
        <w:tc>
          <w:tcPr>
            <w:tcW w:w="4068" w:type="dxa"/>
            <w:shd w:val="clear" w:color="auto" w:fill="D9D9D9" w:themeFill="background1" w:themeFillShade="D9"/>
          </w:tcPr>
          <w:p w:rsidR="000153FF" w:rsidRPr="000153FF" w:rsidRDefault="000153FF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Duty, Customs Fees, Taxes</w:t>
            </w:r>
          </w:p>
        </w:tc>
        <w:tc>
          <w:tcPr>
            <w:tcW w:w="1301" w:type="dxa"/>
            <w:shd w:val="clear" w:color="auto" w:fill="00B0F0"/>
          </w:tcPr>
          <w:p w:rsidR="000153FF" w:rsidRDefault="000153FF" w:rsidP="0095505D">
            <w:pPr>
              <w:jc w:val="center"/>
            </w:pPr>
            <w:r w:rsidRPr="00577968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Default="000153FF" w:rsidP="0095505D">
            <w:pPr>
              <w:jc w:val="center"/>
            </w:pPr>
            <w:r w:rsidRPr="00577968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Default="000153FF" w:rsidP="0095505D">
            <w:pPr>
              <w:jc w:val="center"/>
            </w:pPr>
            <w:r w:rsidRPr="00577968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Default="000153FF" w:rsidP="0095505D">
            <w:pPr>
              <w:jc w:val="center"/>
            </w:pPr>
            <w:r w:rsidRPr="00577968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Default="000153FF" w:rsidP="0095505D">
            <w:pPr>
              <w:jc w:val="center"/>
            </w:pPr>
            <w:r w:rsidRPr="00577968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0153FF" w:rsidRDefault="000153FF" w:rsidP="0095505D">
            <w:pPr>
              <w:jc w:val="center"/>
            </w:pPr>
            <w:r w:rsidRPr="00577968">
              <w:rPr>
                <w:sz w:val="24"/>
                <w:szCs w:val="24"/>
              </w:rPr>
              <w:t>Buyer</w:t>
            </w:r>
          </w:p>
        </w:tc>
        <w:tc>
          <w:tcPr>
            <w:tcW w:w="1302" w:type="dxa"/>
            <w:shd w:val="clear" w:color="auto" w:fill="FFFF00"/>
          </w:tcPr>
          <w:p w:rsidR="000153FF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Shipper</w:t>
            </w:r>
          </w:p>
        </w:tc>
      </w:tr>
      <w:tr w:rsidR="00EE4BFA" w:rsidTr="00B6730E">
        <w:tc>
          <w:tcPr>
            <w:tcW w:w="4068" w:type="dxa"/>
            <w:shd w:val="clear" w:color="auto" w:fill="D9D9D9" w:themeFill="background1" w:themeFillShade="D9"/>
          </w:tcPr>
          <w:p w:rsidR="00EE4BFA" w:rsidRPr="000153FF" w:rsidRDefault="00EE4BFA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Delivery to Buyer Destination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</w:tcPr>
          <w:p w:rsidR="00EE4BFA" w:rsidRPr="0095505D" w:rsidRDefault="00B6730E" w:rsidP="0095505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01" w:type="dxa"/>
          </w:tcPr>
          <w:p w:rsidR="00EE4BFA" w:rsidRPr="0095505D" w:rsidRDefault="00B6730E" w:rsidP="0095505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01" w:type="dxa"/>
            <w:shd w:val="clear" w:color="auto" w:fill="FFFFFF" w:themeFill="background1"/>
          </w:tcPr>
          <w:p w:rsidR="00EE4BFA" w:rsidRPr="00B6730E" w:rsidRDefault="00B6730E" w:rsidP="0095505D">
            <w:pPr>
              <w:jc w:val="center"/>
              <w:rPr>
                <w:b/>
                <w:sz w:val="24"/>
                <w:szCs w:val="24"/>
              </w:rPr>
            </w:pPr>
            <w:r w:rsidRPr="00B6730E"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01" w:type="dxa"/>
            <w:shd w:val="clear" w:color="auto" w:fill="FFFFFF" w:themeFill="background1"/>
          </w:tcPr>
          <w:p w:rsidR="00EE4BFA" w:rsidRPr="0095505D" w:rsidRDefault="00B6730E" w:rsidP="0095505D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302" w:type="dxa"/>
            <w:shd w:val="clear" w:color="auto" w:fill="FFFF0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Shipper</w:t>
            </w:r>
          </w:p>
        </w:tc>
      </w:tr>
      <w:tr w:rsidR="00EE4BFA" w:rsidTr="0064294D">
        <w:tc>
          <w:tcPr>
            <w:tcW w:w="4068" w:type="dxa"/>
            <w:shd w:val="clear" w:color="auto" w:fill="D9D9D9" w:themeFill="background1" w:themeFillShade="D9"/>
          </w:tcPr>
          <w:p w:rsidR="00EE4BFA" w:rsidRPr="000153FF" w:rsidRDefault="00EE4BFA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Delivering Carrier Unloading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2" w:type="dxa"/>
            <w:shd w:val="clear" w:color="auto" w:fill="00B0F0"/>
          </w:tcPr>
          <w:p w:rsidR="00EE4BFA" w:rsidRPr="000153FF" w:rsidRDefault="000153FF" w:rsidP="0095505D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</w:tr>
    </w:tbl>
    <w:p w:rsidR="0095505D" w:rsidRPr="0064294D" w:rsidRDefault="0095505D">
      <w:pPr>
        <w:rPr>
          <w:b/>
          <w:sz w:val="18"/>
          <w:szCs w:val="18"/>
        </w:rPr>
      </w:pPr>
      <w:r w:rsidRPr="0064294D">
        <w:rPr>
          <w:b/>
          <w:sz w:val="18"/>
          <w:szCs w:val="18"/>
        </w:rPr>
        <w:t>Notes:</w:t>
      </w:r>
    </w:p>
    <w:p w:rsidR="00DC55B4" w:rsidRPr="00DC55B4" w:rsidRDefault="00DC55B4" w:rsidP="00B36A19">
      <w:pPr>
        <w:pStyle w:val="NoSpacing"/>
        <w:rPr>
          <w:sz w:val="18"/>
          <w:szCs w:val="18"/>
        </w:rPr>
      </w:pPr>
      <w:r w:rsidRPr="00DC55B4">
        <w:rPr>
          <w:sz w:val="18"/>
          <w:szCs w:val="18"/>
        </w:rPr>
        <w:t>1 – Incoterms® 2010 does not allocate this task to the Buyer or the Seller and therefore it should be addressed in the sales contract</w:t>
      </w:r>
    </w:p>
    <w:p w:rsidR="00B36A19" w:rsidRDefault="00DC55B4" w:rsidP="00B36A19">
      <w:pPr>
        <w:pStyle w:val="NoSpacing"/>
        <w:rPr>
          <w:sz w:val="18"/>
          <w:szCs w:val="18"/>
        </w:rPr>
      </w:pPr>
      <w:r>
        <w:rPr>
          <w:b/>
          <w:sz w:val="18"/>
          <w:szCs w:val="18"/>
        </w:rPr>
        <w:t>2</w:t>
      </w:r>
      <w:r w:rsidR="0095505D" w:rsidRPr="00B36A19">
        <w:rPr>
          <w:sz w:val="18"/>
          <w:szCs w:val="18"/>
        </w:rPr>
        <w:t xml:space="preserve"> – FCA Seller’s Facility – Buyer pays inland</w:t>
      </w:r>
      <w:r w:rsidR="0064294D" w:rsidRPr="00B36A19">
        <w:rPr>
          <w:sz w:val="18"/>
          <w:szCs w:val="18"/>
        </w:rPr>
        <w:t xml:space="preserve"> freight; other FCA qualifiers.  </w:t>
      </w:r>
      <w:r w:rsidR="0095505D" w:rsidRPr="00B36A19">
        <w:rPr>
          <w:sz w:val="18"/>
          <w:szCs w:val="18"/>
        </w:rPr>
        <w:t>Seller arranges and loads pre-carriage carrier and pays inland freight to the “F” delivery place</w:t>
      </w:r>
    </w:p>
    <w:p w:rsidR="00AB28F9" w:rsidRPr="00B36A19" w:rsidRDefault="00AB28F9" w:rsidP="00B36A19">
      <w:pPr>
        <w:pStyle w:val="NoSpacing"/>
        <w:rPr>
          <w:sz w:val="18"/>
          <w:szCs w:val="18"/>
        </w:rPr>
      </w:pPr>
      <w:r>
        <w:rPr>
          <w:sz w:val="18"/>
          <w:szCs w:val="18"/>
        </w:rPr>
        <w:t>3 – Marine Insurance – The obligation to arrange insurance is only covered under CIP &amp; CIF.  Under all other terms it must be addressed in the sales contract</w:t>
      </w:r>
    </w:p>
    <w:p w:rsidR="0095505D" w:rsidRPr="00B36A19" w:rsidRDefault="00AF502F" w:rsidP="00B36A19">
      <w:pPr>
        <w:pStyle w:val="NoSpacing"/>
        <w:rPr>
          <w:sz w:val="18"/>
          <w:szCs w:val="18"/>
        </w:rPr>
      </w:pPr>
      <w:r>
        <w:rPr>
          <w:b/>
          <w:sz w:val="18"/>
          <w:szCs w:val="18"/>
        </w:rPr>
        <w:t>4</w:t>
      </w:r>
      <w:r w:rsidR="0095505D" w:rsidRPr="00B36A19">
        <w:rPr>
          <w:sz w:val="18"/>
          <w:szCs w:val="18"/>
        </w:rPr>
        <w:t xml:space="preserve"> – Terminal Charges paid by Buyer or Seller depending on Carrier practice to include/exclude in transport charges</w:t>
      </w:r>
    </w:p>
    <w:p w:rsidR="0095505D" w:rsidRDefault="00AF502F" w:rsidP="00B36A19">
      <w:pPr>
        <w:pStyle w:val="NoSpacing"/>
        <w:rPr>
          <w:sz w:val="18"/>
          <w:szCs w:val="18"/>
        </w:rPr>
      </w:pPr>
      <w:r>
        <w:rPr>
          <w:b/>
          <w:sz w:val="18"/>
          <w:szCs w:val="18"/>
        </w:rPr>
        <w:t>5</w:t>
      </w:r>
      <w:r w:rsidR="0095505D" w:rsidRPr="00B36A19">
        <w:rPr>
          <w:sz w:val="18"/>
          <w:szCs w:val="18"/>
        </w:rPr>
        <w:t xml:space="preserve"> – Delivery to Buyer Destination paid by Seller if through Bill of Lading or door-to-door rate to Buyer’s destination</w:t>
      </w:r>
    </w:p>
    <w:p w:rsidR="00B36A19" w:rsidRPr="00B36A19" w:rsidRDefault="00B36A19" w:rsidP="00B36A19">
      <w:pPr>
        <w:pStyle w:val="NoSpacing"/>
        <w:rPr>
          <w:sz w:val="18"/>
          <w:szCs w:val="18"/>
        </w:rPr>
      </w:pPr>
    </w:p>
    <w:p w:rsidR="0064294D" w:rsidRPr="00A95AE9" w:rsidRDefault="0064294D" w:rsidP="0064294D">
      <w:pPr>
        <w:jc w:val="center"/>
        <w:rPr>
          <w:sz w:val="18"/>
          <w:szCs w:val="18"/>
        </w:rPr>
      </w:pPr>
      <w:r w:rsidRPr="00A95AE9">
        <w:rPr>
          <w:b/>
          <w:sz w:val="18"/>
          <w:szCs w:val="18"/>
        </w:rPr>
        <w:t>INCOTERMS® IS A REGISTERED TRADEMARK OF THE INTERNATIONAL CHAMBER OF COMMERCE</w:t>
      </w:r>
      <w:r w:rsidR="00A95AE9" w:rsidRPr="00A95AE9">
        <w:rPr>
          <w:b/>
          <w:sz w:val="18"/>
          <w:szCs w:val="18"/>
        </w:rPr>
        <w:t xml:space="preserve">.  </w:t>
      </w:r>
      <w:r w:rsidR="00A95AE9" w:rsidRPr="00B6730E">
        <w:rPr>
          <w:b/>
          <w:color w:val="FF0000"/>
          <w:sz w:val="18"/>
          <w:szCs w:val="18"/>
        </w:rPr>
        <w:t>THIS DOCUMENT IS NOT INTENDED AS LEGAL ADVICE BUT IS BEING PROVIDED FOR REFERENCE PURPOSES ONLY.</w:t>
      </w:r>
      <w:r w:rsidR="00A95AE9" w:rsidRPr="00A95AE9">
        <w:rPr>
          <w:b/>
          <w:sz w:val="18"/>
          <w:szCs w:val="18"/>
        </w:rPr>
        <w:t xml:space="preserve">  USERS SHOULD SEEK SPECIFIC GUIDANCE FROM INCOTERMS® 2010 AVAILABLE THROUGH THE INTERNATIONAL CHAMBER OF COMMERCE AT WWW.ICCBOOKS.COM</w:t>
      </w:r>
    </w:p>
    <w:p w:rsidR="0064294D" w:rsidRPr="0095505D" w:rsidRDefault="006E0D50" w:rsidP="00B0739D">
      <w:pPr>
        <w:jc w:val="center"/>
        <w:rPr>
          <w:sz w:val="18"/>
          <w:szCs w:val="18"/>
        </w:rPr>
      </w:pPr>
      <w:r>
        <w:rPr>
          <w:rFonts w:ascii="Arial" w:hAnsi="Arial" w:cs="Arial"/>
          <w:noProof/>
          <w:color w:val="7E7F92"/>
          <w:sz w:val="18"/>
          <w:szCs w:val="18"/>
          <w:lang w:val="en-ZA" w:eastAsia="en-ZA"/>
        </w:rPr>
        <w:drawing>
          <wp:inline distT="0" distB="0" distL="0" distR="0">
            <wp:extent cx="1562100" cy="695325"/>
            <wp:effectExtent l="19050" t="0" r="0" b="0"/>
            <wp:docPr id="4" name="Header_imgLogo" descr="http://www.aitworldwide.com/images/logo.gif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der_imgLogo" descr="http://www.aitworldwide.com/images/logo.gif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505D" w:rsidRDefault="0095505D"/>
    <w:tbl>
      <w:tblPr>
        <w:tblStyle w:val="TableGrid"/>
        <w:tblpPr w:leftFromText="180" w:rightFromText="180" w:vertAnchor="text" w:tblpY="1"/>
        <w:tblOverlap w:val="never"/>
        <w:tblW w:w="0" w:type="auto"/>
        <w:tblLayout w:type="fixed"/>
        <w:tblLook w:val="04A0"/>
      </w:tblPr>
      <w:tblGrid>
        <w:gridCol w:w="4068"/>
        <w:gridCol w:w="1301"/>
        <w:gridCol w:w="1301"/>
        <w:gridCol w:w="1301"/>
        <w:gridCol w:w="1301"/>
      </w:tblGrid>
      <w:tr w:rsidR="00A95AE9" w:rsidRPr="0095505D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jc w:val="right"/>
              <w:rPr>
                <w:b/>
                <w:sz w:val="24"/>
                <w:szCs w:val="24"/>
              </w:rPr>
            </w:pPr>
            <w:r w:rsidRPr="000153FF">
              <w:rPr>
                <w:b/>
                <w:sz w:val="24"/>
                <w:szCs w:val="24"/>
              </w:rPr>
              <w:t>INCOTERMS® 2010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A95AE9" w:rsidRPr="008909BC" w:rsidRDefault="00A95AE9" w:rsidP="003D2A16">
            <w:pPr>
              <w:jc w:val="center"/>
              <w:rPr>
                <w:b/>
                <w:color w:val="0000FF"/>
                <w:sz w:val="24"/>
                <w:szCs w:val="24"/>
              </w:rPr>
            </w:pPr>
            <w:r w:rsidRPr="008909BC">
              <w:rPr>
                <w:b/>
                <w:color w:val="0000FF"/>
                <w:sz w:val="24"/>
                <w:szCs w:val="24"/>
              </w:rPr>
              <w:t>FAS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A95AE9" w:rsidRPr="008909BC" w:rsidRDefault="00A95AE9" w:rsidP="003D2A16">
            <w:pPr>
              <w:jc w:val="center"/>
              <w:rPr>
                <w:b/>
                <w:color w:val="0000FF"/>
                <w:sz w:val="24"/>
                <w:szCs w:val="24"/>
              </w:rPr>
            </w:pPr>
            <w:r w:rsidRPr="008909BC">
              <w:rPr>
                <w:b/>
                <w:color w:val="0000FF"/>
                <w:sz w:val="24"/>
                <w:szCs w:val="24"/>
              </w:rPr>
              <w:t>FOB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A95AE9" w:rsidRPr="008909BC" w:rsidRDefault="00A95AE9" w:rsidP="003D2A16">
            <w:pPr>
              <w:jc w:val="center"/>
              <w:rPr>
                <w:b/>
                <w:color w:val="0000FF"/>
                <w:sz w:val="24"/>
                <w:szCs w:val="24"/>
              </w:rPr>
            </w:pPr>
            <w:r w:rsidRPr="008909BC">
              <w:rPr>
                <w:b/>
                <w:color w:val="0000FF"/>
                <w:sz w:val="24"/>
                <w:szCs w:val="24"/>
              </w:rPr>
              <w:t>CFR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A95AE9" w:rsidRPr="008909BC" w:rsidRDefault="00A95AE9" w:rsidP="003D2A16">
            <w:pPr>
              <w:jc w:val="center"/>
              <w:rPr>
                <w:b/>
                <w:color w:val="0000FF"/>
                <w:sz w:val="24"/>
                <w:szCs w:val="24"/>
              </w:rPr>
            </w:pPr>
            <w:r w:rsidRPr="008909BC">
              <w:rPr>
                <w:b/>
                <w:color w:val="0000FF"/>
                <w:sz w:val="24"/>
                <w:szCs w:val="24"/>
              </w:rPr>
              <w:t>CIF</w:t>
            </w:r>
          </w:p>
        </w:tc>
      </w:tr>
      <w:tr w:rsidR="008909BC" w:rsidRPr="0064294D" w:rsidTr="003D2A16">
        <w:tc>
          <w:tcPr>
            <w:tcW w:w="4068" w:type="dxa"/>
            <w:shd w:val="clear" w:color="auto" w:fill="D9D9D9" w:themeFill="background1" w:themeFillShade="D9"/>
          </w:tcPr>
          <w:p w:rsidR="008909BC" w:rsidRPr="000153FF" w:rsidRDefault="008909BC" w:rsidP="003D2A1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SERVICES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8909BC" w:rsidRPr="008909BC" w:rsidRDefault="008909BC" w:rsidP="003D2A16">
            <w:pPr>
              <w:jc w:val="center"/>
              <w:rPr>
                <w:b/>
              </w:rPr>
            </w:pPr>
            <w:r w:rsidRPr="008909BC">
              <w:rPr>
                <w:b/>
                <w:sz w:val="24"/>
                <w:szCs w:val="24"/>
              </w:rPr>
              <w:t>Who Pays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8909BC" w:rsidRPr="008909BC" w:rsidRDefault="008909BC">
            <w:pPr>
              <w:rPr>
                <w:b/>
              </w:rPr>
            </w:pPr>
            <w:r w:rsidRPr="008909BC">
              <w:rPr>
                <w:b/>
                <w:sz w:val="24"/>
                <w:szCs w:val="24"/>
              </w:rPr>
              <w:t>Who Pays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8909BC" w:rsidRPr="008909BC" w:rsidRDefault="008909BC">
            <w:pPr>
              <w:rPr>
                <w:b/>
              </w:rPr>
            </w:pPr>
            <w:r w:rsidRPr="008909BC">
              <w:rPr>
                <w:b/>
                <w:sz w:val="24"/>
                <w:szCs w:val="24"/>
              </w:rPr>
              <w:t>Who Pays</w:t>
            </w:r>
          </w:p>
        </w:tc>
        <w:tc>
          <w:tcPr>
            <w:tcW w:w="1301" w:type="dxa"/>
            <w:shd w:val="clear" w:color="auto" w:fill="D9D9D9" w:themeFill="background1" w:themeFillShade="D9"/>
          </w:tcPr>
          <w:p w:rsidR="008909BC" w:rsidRPr="008909BC" w:rsidRDefault="008909BC">
            <w:pPr>
              <w:rPr>
                <w:b/>
              </w:rPr>
            </w:pPr>
            <w:r w:rsidRPr="008909BC">
              <w:rPr>
                <w:b/>
                <w:sz w:val="24"/>
                <w:szCs w:val="24"/>
              </w:rPr>
              <w:t>Who Pays</w:t>
            </w:r>
          </w:p>
        </w:tc>
      </w:tr>
      <w:tr w:rsidR="00A95AE9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Export Packing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</w:tr>
      <w:tr w:rsidR="00A95AE9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Marking &amp; Labeling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975E0B">
              <w:rPr>
                <w:sz w:val="24"/>
                <w:szCs w:val="24"/>
              </w:rPr>
              <w:t>Shipper</w:t>
            </w:r>
          </w:p>
        </w:tc>
      </w:tr>
      <w:tr w:rsidR="00A95AE9" w:rsidTr="00B6730E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Block and Brace</w:t>
            </w:r>
          </w:p>
        </w:tc>
        <w:tc>
          <w:tcPr>
            <w:tcW w:w="1301" w:type="dxa"/>
            <w:shd w:val="clear" w:color="auto" w:fill="FFFFFF" w:themeFill="background1"/>
          </w:tcPr>
          <w:p w:rsidR="00A95AE9" w:rsidRPr="00B6730E" w:rsidRDefault="00B6730E" w:rsidP="003D2A16">
            <w:pPr>
              <w:jc w:val="center"/>
              <w:rPr>
                <w:b/>
                <w:sz w:val="24"/>
                <w:szCs w:val="24"/>
              </w:rPr>
            </w:pPr>
            <w:r w:rsidRPr="00B6730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1" w:type="dxa"/>
            <w:shd w:val="clear" w:color="auto" w:fill="FFFFFF" w:themeFill="background1"/>
          </w:tcPr>
          <w:p w:rsidR="00A95AE9" w:rsidRPr="00B6730E" w:rsidRDefault="00B6730E" w:rsidP="003D2A16">
            <w:pPr>
              <w:jc w:val="center"/>
              <w:rPr>
                <w:b/>
              </w:rPr>
            </w:pPr>
            <w:r w:rsidRPr="00B6730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1" w:type="dxa"/>
            <w:shd w:val="clear" w:color="auto" w:fill="FFFFFF" w:themeFill="background1"/>
          </w:tcPr>
          <w:p w:rsidR="00A95AE9" w:rsidRPr="00B6730E" w:rsidRDefault="00B6730E" w:rsidP="003D2A16">
            <w:pPr>
              <w:jc w:val="center"/>
              <w:rPr>
                <w:b/>
              </w:rPr>
            </w:pPr>
            <w:r w:rsidRPr="00B6730E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301" w:type="dxa"/>
            <w:shd w:val="clear" w:color="auto" w:fill="FFFFFF" w:themeFill="background1"/>
          </w:tcPr>
          <w:p w:rsidR="00A95AE9" w:rsidRPr="00B6730E" w:rsidRDefault="00B6730E" w:rsidP="003D2A16">
            <w:pPr>
              <w:jc w:val="center"/>
              <w:rPr>
                <w:b/>
              </w:rPr>
            </w:pPr>
            <w:r w:rsidRPr="00B6730E">
              <w:rPr>
                <w:b/>
                <w:sz w:val="24"/>
                <w:szCs w:val="24"/>
              </w:rPr>
              <w:t>1</w:t>
            </w:r>
          </w:p>
        </w:tc>
      </w:tr>
      <w:tr w:rsidR="00A95AE9" w:rsidRPr="000153FF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Export Clearance (License, EEI/AES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301" w:type="dxa"/>
            <w:shd w:val="clear" w:color="auto" w:fill="FFFF0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843CCE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843CCE">
              <w:rPr>
                <w:sz w:val="24"/>
                <w:szCs w:val="24"/>
              </w:rPr>
              <w:t>Shipper</w:t>
            </w:r>
          </w:p>
        </w:tc>
      </w:tr>
      <w:tr w:rsidR="00A95AE9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Freight Forwarder Documentation Fees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CE623C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CE623C">
              <w:rPr>
                <w:sz w:val="24"/>
                <w:szCs w:val="24"/>
              </w:rPr>
              <w:t>Shipper</w:t>
            </w:r>
          </w:p>
        </w:tc>
      </w:tr>
      <w:tr w:rsidR="00A95AE9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Inland Freight to Main Carrier</w:t>
            </w:r>
          </w:p>
        </w:tc>
        <w:tc>
          <w:tcPr>
            <w:tcW w:w="1301" w:type="dxa"/>
            <w:shd w:val="clear" w:color="auto" w:fill="FFFF00"/>
          </w:tcPr>
          <w:p w:rsidR="00A95AE9" w:rsidRPr="000153FF" w:rsidRDefault="003D2A16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Pr="003D2A16" w:rsidRDefault="003D2A16" w:rsidP="003D2A16">
            <w:pPr>
              <w:jc w:val="center"/>
              <w:rPr>
                <w:sz w:val="24"/>
                <w:szCs w:val="24"/>
              </w:rPr>
            </w:pPr>
            <w:r w:rsidRPr="003D2A16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A006A4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A006A4">
              <w:rPr>
                <w:sz w:val="24"/>
                <w:szCs w:val="24"/>
              </w:rPr>
              <w:t>Shipper</w:t>
            </w:r>
          </w:p>
        </w:tc>
      </w:tr>
      <w:tr w:rsidR="00A95AE9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Origin Terminal Charges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00"/>
          </w:tcPr>
          <w:p w:rsidR="00A95AE9" w:rsidRPr="000153FF" w:rsidRDefault="003D2A16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FB73EB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FB73EB">
              <w:rPr>
                <w:sz w:val="24"/>
                <w:szCs w:val="24"/>
              </w:rPr>
              <w:t>Shipper</w:t>
            </w:r>
          </w:p>
        </w:tc>
      </w:tr>
      <w:tr w:rsidR="00A95AE9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Vessel Loading Charges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00"/>
          </w:tcPr>
          <w:p w:rsidR="00A95AE9" w:rsidRPr="000153FF" w:rsidRDefault="003D2A16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AC0FF3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AC0FF3">
              <w:rPr>
                <w:sz w:val="24"/>
                <w:szCs w:val="24"/>
              </w:rPr>
              <w:t>Shipper</w:t>
            </w:r>
          </w:p>
        </w:tc>
      </w:tr>
      <w:tr w:rsidR="00A95AE9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Ocean Freight / Air Freight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95515A"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95515A">
              <w:rPr>
                <w:sz w:val="24"/>
                <w:szCs w:val="24"/>
              </w:rPr>
              <w:t>Shipper</w:t>
            </w:r>
          </w:p>
        </w:tc>
      </w:tr>
      <w:tr w:rsidR="00A95AE9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Nominate Export Forwarder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00"/>
          </w:tcPr>
          <w:p w:rsidR="00A95AE9" w:rsidRDefault="003D2A16" w:rsidP="003D2A16">
            <w:pPr>
              <w:jc w:val="center"/>
            </w:pPr>
            <w:r>
              <w:rPr>
                <w:sz w:val="24"/>
                <w:szCs w:val="24"/>
              </w:rPr>
              <w:t>Shipper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C64FDC">
              <w:rPr>
                <w:sz w:val="24"/>
                <w:szCs w:val="24"/>
              </w:rPr>
              <w:t>Shipper</w:t>
            </w:r>
          </w:p>
        </w:tc>
      </w:tr>
      <w:tr w:rsidR="00A95AE9" w:rsidTr="00AB28F9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Marine Insurance</w:t>
            </w:r>
          </w:p>
        </w:tc>
        <w:tc>
          <w:tcPr>
            <w:tcW w:w="1301" w:type="dxa"/>
            <w:shd w:val="clear" w:color="auto" w:fill="FFFFFF" w:themeFill="background1"/>
          </w:tcPr>
          <w:p w:rsidR="00A95AE9" w:rsidRPr="00AB28F9" w:rsidRDefault="00AB28F9" w:rsidP="003D2A16">
            <w:pPr>
              <w:jc w:val="center"/>
              <w:rPr>
                <w:b/>
                <w:sz w:val="24"/>
                <w:szCs w:val="24"/>
              </w:rPr>
            </w:pPr>
            <w:r w:rsidRPr="00AB28F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01" w:type="dxa"/>
            <w:shd w:val="clear" w:color="auto" w:fill="FFFFFF" w:themeFill="background1"/>
          </w:tcPr>
          <w:p w:rsidR="00A95AE9" w:rsidRPr="00AB28F9" w:rsidRDefault="00AB28F9" w:rsidP="003D2A16">
            <w:pPr>
              <w:jc w:val="center"/>
              <w:rPr>
                <w:b/>
                <w:sz w:val="24"/>
                <w:szCs w:val="24"/>
              </w:rPr>
            </w:pPr>
            <w:r w:rsidRPr="00AB28F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01" w:type="dxa"/>
            <w:shd w:val="clear" w:color="auto" w:fill="FFFFFF" w:themeFill="background1"/>
          </w:tcPr>
          <w:p w:rsidR="00A95AE9" w:rsidRPr="00AB28F9" w:rsidRDefault="00AB28F9" w:rsidP="003D2A16">
            <w:pPr>
              <w:jc w:val="center"/>
              <w:rPr>
                <w:b/>
                <w:sz w:val="24"/>
                <w:szCs w:val="24"/>
              </w:rPr>
            </w:pPr>
            <w:r w:rsidRPr="00AB28F9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301" w:type="dxa"/>
            <w:shd w:val="clear" w:color="auto" w:fill="FFFF00"/>
          </w:tcPr>
          <w:p w:rsidR="00A95AE9" w:rsidRDefault="00A95AE9" w:rsidP="003D2A16">
            <w:pPr>
              <w:jc w:val="center"/>
            </w:pPr>
            <w:r w:rsidRPr="002B0889">
              <w:rPr>
                <w:sz w:val="24"/>
                <w:szCs w:val="24"/>
              </w:rPr>
              <w:t>Shipper</w:t>
            </w:r>
          </w:p>
        </w:tc>
      </w:tr>
      <w:tr w:rsidR="00A95AE9" w:rsidTr="00B6730E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Unload Main Carrier Charges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FFFFFF" w:themeFill="background1"/>
          </w:tcPr>
          <w:p w:rsidR="00A95AE9" w:rsidRPr="00B6730E" w:rsidRDefault="00B6730E" w:rsidP="003D2A16">
            <w:pPr>
              <w:jc w:val="center"/>
              <w:rPr>
                <w:b/>
                <w:sz w:val="24"/>
                <w:szCs w:val="24"/>
              </w:rPr>
            </w:pPr>
            <w:r w:rsidRPr="00B6730E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01" w:type="dxa"/>
            <w:shd w:val="clear" w:color="auto" w:fill="FFFFFF" w:themeFill="background1"/>
          </w:tcPr>
          <w:p w:rsidR="00A95AE9" w:rsidRPr="00B6730E" w:rsidRDefault="00B6730E" w:rsidP="003D2A16">
            <w:pPr>
              <w:jc w:val="center"/>
              <w:rPr>
                <w:b/>
                <w:sz w:val="24"/>
                <w:szCs w:val="24"/>
              </w:rPr>
            </w:pPr>
            <w:r w:rsidRPr="00B6730E">
              <w:rPr>
                <w:b/>
                <w:sz w:val="24"/>
                <w:szCs w:val="24"/>
              </w:rPr>
              <w:t>4</w:t>
            </w:r>
          </w:p>
        </w:tc>
      </w:tr>
      <w:tr w:rsidR="00A95AE9" w:rsidRPr="000153FF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Destination Terminal Charges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auto"/>
          </w:tcPr>
          <w:p w:rsidR="00A95AE9" w:rsidRPr="003D2A16" w:rsidRDefault="00B6730E" w:rsidP="003D2A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301" w:type="dxa"/>
            <w:shd w:val="clear" w:color="auto" w:fill="auto"/>
          </w:tcPr>
          <w:p w:rsidR="00A95AE9" w:rsidRPr="003D2A16" w:rsidRDefault="00B6730E" w:rsidP="003D2A1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</w:tr>
      <w:tr w:rsidR="00A95AE9" w:rsidRPr="000153FF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Nominate On-Carrier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</w:tr>
      <w:tr w:rsidR="00A95AE9" w:rsidRPr="000153FF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Security Information Requirements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</w:tr>
      <w:tr w:rsidR="00A95AE9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Customs Broker Clearance Fees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Default="00A95AE9" w:rsidP="003D2A16">
            <w:pPr>
              <w:jc w:val="center"/>
            </w:pPr>
            <w:r w:rsidRPr="00FA2461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Default="00A95AE9" w:rsidP="003D2A16">
            <w:pPr>
              <w:jc w:val="center"/>
            </w:pPr>
            <w:r w:rsidRPr="00FA2461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Default="00A95AE9" w:rsidP="003D2A16">
            <w:pPr>
              <w:jc w:val="center"/>
            </w:pPr>
            <w:r w:rsidRPr="00FA2461">
              <w:rPr>
                <w:sz w:val="24"/>
                <w:szCs w:val="24"/>
              </w:rPr>
              <w:t>Buyer</w:t>
            </w:r>
          </w:p>
        </w:tc>
      </w:tr>
      <w:tr w:rsidR="00A95AE9" w:rsidRPr="000153FF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Duty, Customs Fees, Taxes</w:t>
            </w:r>
          </w:p>
        </w:tc>
        <w:tc>
          <w:tcPr>
            <w:tcW w:w="1301" w:type="dxa"/>
            <w:shd w:val="clear" w:color="auto" w:fill="00B0F0"/>
          </w:tcPr>
          <w:p w:rsidR="00A95AE9" w:rsidRDefault="00A95AE9" w:rsidP="003D2A16">
            <w:pPr>
              <w:jc w:val="center"/>
            </w:pPr>
            <w:r w:rsidRPr="00577968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Default="00A95AE9" w:rsidP="003D2A16">
            <w:pPr>
              <w:jc w:val="center"/>
            </w:pPr>
            <w:r w:rsidRPr="00577968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Default="00A95AE9" w:rsidP="003D2A16">
            <w:pPr>
              <w:jc w:val="center"/>
            </w:pPr>
            <w:r w:rsidRPr="00577968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Default="00A95AE9" w:rsidP="003D2A16">
            <w:pPr>
              <w:jc w:val="center"/>
            </w:pPr>
            <w:r w:rsidRPr="00577968">
              <w:rPr>
                <w:sz w:val="24"/>
                <w:szCs w:val="24"/>
              </w:rPr>
              <w:t>Buyer</w:t>
            </w:r>
          </w:p>
        </w:tc>
      </w:tr>
      <w:tr w:rsidR="00A95AE9" w:rsidRPr="000153FF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Delivery to Buyer Destination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3D2A16" w:rsidRDefault="003D2A16" w:rsidP="003D2A16">
            <w:pPr>
              <w:jc w:val="center"/>
              <w:rPr>
                <w:sz w:val="24"/>
                <w:szCs w:val="24"/>
              </w:rPr>
            </w:pPr>
            <w:r w:rsidRPr="003D2A16"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3D2A16" w:rsidRDefault="003D2A16" w:rsidP="003D2A16">
            <w:pPr>
              <w:jc w:val="center"/>
              <w:rPr>
                <w:sz w:val="24"/>
                <w:szCs w:val="24"/>
              </w:rPr>
            </w:pPr>
            <w:r w:rsidRPr="003D2A16">
              <w:rPr>
                <w:sz w:val="24"/>
                <w:szCs w:val="24"/>
              </w:rPr>
              <w:t>Buyer</w:t>
            </w:r>
          </w:p>
        </w:tc>
      </w:tr>
      <w:tr w:rsidR="00A95AE9" w:rsidRPr="000153FF" w:rsidTr="003D2A16">
        <w:tc>
          <w:tcPr>
            <w:tcW w:w="4068" w:type="dxa"/>
            <w:shd w:val="clear" w:color="auto" w:fill="D9D9D9" w:themeFill="background1" w:themeFillShade="D9"/>
          </w:tcPr>
          <w:p w:rsidR="00A95AE9" w:rsidRPr="000153FF" w:rsidRDefault="00A95AE9" w:rsidP="003D2A16">
            <w:pPr>
              <w:rPr>
                <w:sz w:val="24"/>
                <w:szCs w:val="24"/>
              </w:rPr>
            </w:pPr>
            <w:r w:rsidRPr="000153FF">
              <w:rPr>
                <w:sz w:val="24"/>
                <w:szCs w:val="24"/>
              </w:rPr>
              <w:t>Delivering Carrier Unloading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  <w:tc>
          <w:tcPr>
            <w:tcW w:w="1301" w:type="dxa"/>
            <w:shd w:val="clear" w:color="auto" w:fill="00B0F0"/>
          </w:tcPr>
          <w:p w:rsidR="00A95AE9" w:rsidRPr="000153FF" w:rsidRDefault="00A95AE9" w:rsidP="003D2A1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Buyer</w:t>
            </w:r>
          </w:p>
        </w:tc>
      </w:tr>
    </w:tbl>
    <w:p w:rsidR="00B36A19" w:rsidRDefault="00B36A19" w:rsidP="00B36A19">
      <w:pPr>
        <w:jc w:val="center"/>
        <w:rPr>
          <w:b/>
          <w:color w:val="0000FF"/>
          <w:sz w:val="24"/>
          <w:szCs w:val="24"/>
        </w:rPr>
      </w:pPr>
    </w:p>
    <w:p w:rsidR="00B36A19" w:rsidRPr="008909BC" w:rsidRDefault="00B36A19" w:rsidP="00B36A19">
      <w:pPr>
        <w:jc w:val="center"/>
        <w:rPr>
          <w:b/>
          <w:color w:val="FF0000"/>
          <w:sz w:val="24"/>
          <w:szCs w:val="24"/>
        </w:rPr>
      </w:pPr>
      <w:r w:rsidRPr="008909BC">
        <w:rPr>
          <w:b/>
          <w:color w:val="FF0000"/>
          <w:sz w:val="24"/>
          <w:szCs w:val="24"/>
        </w:rPr>
        <w:t>RULES FOR ANY MODE OR MODES OF TRANSPORT</w:t>
      </w:r>
    </w:p>
    <w:p w:rsidR="003D2A16" w:rsidRPr="008909BC" w:rsidRDefault="003D2A16" w:rsidP="00B36A19">
      <w:pPr>
        <w:pStyle w:val="NoSpacing"/>
        <w:rPr>
          <w:color w:val="FF0000"/>
        </w:rPr>
      </w:pPr>
      <w:r w:rsidRPr="008909BC">
        <w:rPr>
          <w:b/>
          <w:color w:val="FF0000"/>
        </w:rPr>
        <w:t>EXW</w:t>
      </w:r>
      <w:r w:rsidRPr="008909BC">
        <w:rPr>
          <w:color w:val="FF0000"/>
        </w:rPr>
        <w:t xml:space="preserve"> = EX WORKS</w:t>
      </w:r>
    </w:p>
    <w:p w:rsidR="003D2A16" w:rsidRPr="008909BC" w:rsidRDefault="003D2A16" w:rsidP="00B36A19">
      <w:pPr>
        <w:pStyle w:val="NoSpacing"/>
        <w:rPr>
          <w:color w:val="FF0000"/>
        </w:rPr>
      </w:pPr>
      <w:r w:rsidRPr="008909BC">
        <w:rPr>
          <w:b/>
          <w:color w:val="FF0000"/>
        </w:rPr>
        <w:t>FCA</w:t>
      </w:r>
      <w:r w:rsidRPr="008909BC">
        <w:rPr>
          <w:color w:val="FF0000"/>
        </w:rPr>
        <w:t xml:space="preserve"> = FREE CARRIER </w:t>
      </w:r>
    </w:p>
    <w:p w:rsidR="003D2A16" w:rsidRPr="008909BC" w:rsidRDefault="003D2A16" w:rsidP="00B36A19">
      <w:pPr>
        <w:pStyle w:val="NoSpacing"/>
        <w:rPr>
          <w:color w:val="FF0000"/>
        </w:rPr>
      </w:pPr>
      <w:r w:rsidRPr="008909BC">
        <w:rPr>
          <w:b/>
          <w:color w:val="FF0000"/>
        </w:rPr>
        <w:t xml:space="preserve">CPT </w:t>
      </w:r>
      <w:r w:rsidRPr="008909BC">
        <w:rPr>
          <w:color w:val="FF0000"/>
        </w:rPr>
        <w:t>= CARRIAGE PAID TO</w:t>
      </w:r>
    </w:p>
    <w:p w:rsidR="003D2A16" w:rsidRPr="008909BC" w:rsidRDefault="003D2A16" w:rsidP="00B36A19">
      <w:pPr>
        <w:pStyle w:val="NoSpacing"/>
        <w:rPr>
          <w:color w:val="FF0000"/>
        </w:rPr>
      </w:pPr>
      <w:r w:rsidRPr="008909BC">
        <w:rPr>
          <w:b/>
          <w:color w:val="FF0000"/>
        </w:rPr>
        <w:t>CIP</w:t>
      </w:r>
      <w:r w:rsidRPr="008909BC">
        <w:rPr>
          <w:color w:val="FF0000"/>
        </w:rPr>
        <w:t xml:space="preserve"> = CARRIAGE AND INSURANCE PAID TO</w:t>
      </w:r>
    </w:p>
    <w:p w:rsidR="003D2A16" w:rsidRPr="008909BC" w:rsidRDefault="003D2A16" w:rsidP="00B36A19">
      <w:pPr>
        <w:pStyle w:val="NoSpacing"/>
        <w:rPr>
          <w:color w:val="FF0000"/>
        </w:rPr>
      </w:pPr>
      <w:r w:rsidRPr="008909BC">
        <w:rPr>
          <w:b/>
          <w:color w:val="FF0000"/>
        </w:rPr>
        <w:t>DAT</w:t>
      </w:r>
      <w:r w:rsidRPr="008909BC">
        <w:rPr>
          <w:color w:val="FF0000"/>
        </w:rPr>
        <w:t xml:space="preserve"> = DELIVERED AT TERMINAL</w:t>
      </w:r>
    </w:p>
    <w:p w:rsidR="00B36A19" w:rsidRPr="008909BC" w:rsidRDefault="003D2A16" w:rsidP="00B36A19">
      <w:pPr>
        <w:pStyle w:val="NoSpacing"/>
        <w:rPr>
          <w:color w:val="FF0000"/>
        </w:rPr>
      </w:pPr>
      <w:r w:rsidRPr="008909BC">
        <w:rPr>
          <w:b/>
          <w:color w:val="FF0000"/>
        </w:rPr>
        <w:t>DAP</w:t>
      </w:r>
      <w:r w:rsidRPr="008909BC">
        <w:rPr>
          <w:color w:val="FF0000"/>
        </w:rPr>
        <w:t xml:space="preserve"> = </w:t>
      </w:r>
      <w:r w:rsidR="00B36A19" w:rsidRPr="008909BC">
        <w:rPr>
          <w:color w:val="FF0000"/>
        </w:rPr>
        <w:t>DELIVERED AT PLACE</w:t>
      </w:r>
    </w:p>
    <w:p w:rsidR="00B36A19" w:rsidRPr="008909BC" w:rsidRDefault="00B36A19" w:rsidP="00B36A19">
      <w:pPr>
        <w:pStyle w:val="NoSpacing"/>
        <w:rPr>
          <w:color w:val="FF0000"/>
        </w:rPr>
      </w:pPr>
      <w:r w:rsidRPr="008909BC">
        <w:rPr>
          <w:b/>
          <w:color w:val="FF0000"/>
        </w:rPr>
        <w:t>DDP</w:t>
      </w:r>
      <w:r w:rsidRPr="008909BC">
        <w:rPr>
          <w:color w:val="FF0000"/>
        </w:rPr>
        <w:t xml:space="preserve"> = DELIVERED DUTY PAID</w:t>
      </w:r>
    </w:p>
    <w:p w:rsidR="00B36A19" w:rsidRPr="00B36A19" w:rsidRDefault="00B36A19" w:rsidP="00B36A19">
      <w:pPr>
        <w:pStyle w:val="NoSpacing"/>
      </w:pPr>
    </w:p>
    <w:p w:rsidR="00B36A19" w:rsidRPr="008909BC" w:rsidRDefault="00B36A19" w:rsidP="00B36A19">
      <w:pPr>
        <w:jc w:val="center"/>
        <w:rPr>
          <w:b/>
          <w:color w:val="0000FF"/>
          <w:sz w:val="24"/>
          <w:szCs w:val="24"/>
        </w:rPr>
      </w:pPr>
      <w:r w:rsidRPr="008909BC">
        <w:rPr>
          <w:b/>
          <w:color w:val="0000FF"/>
          <w:sz w:val="24"/>
          <w:szCs w:val="24"/>
        </w:rPr>
        <w:t>RULES FOR SEA AND INLAND WATERWAY TRANSPORT</w:t>
      </w:r>
    </w:p>
    <w:p w:rsidR="00B36A19" w:rsidRPr="008909BC" w:rsidRDefault="00B36A19" w:rsidP="00B36A19">
      <w:pPr>
        <w:pStyle w:val="NoSpacing"/>
        <w:rPr>
          <w:color w:val="0000FF"/>
        </w:rPr>
      </w:pPr>
      <w:r w:rsidRPr="008909BC">
        <w:rPr>
          <w:b/>
          <w:color w:val="0000FF"/>
        </w:rPr>
        <w:t>FAS</w:t>
      </w:r>
      <w:r w:rsidRPr="008909BC">
        <w:rPr>
          <w:color w:val="0000FF"/>
        </w:rPr>
        <w:t xml:space="preserve"> = FREE ALONGSIDE SHIP</w:t>
      </w:r>
    </w:p>
    <w:p w:rsidR="00B36A19" w:rsidRPr="008909BC" w:rsidRDefault="00B36A19" w:rsidP="00B36A19">
      <w:pPr>
        <w:pStyle w:val="NoSpacing"/>
        <w:rPr>
          <w:color w:val="0000FF"/>
        </w:rPr>
      </w:pPr>
      <w:r w:rsidRPr="008909BC">
        <w:rPr>
          <w:b/>
          <w:color w:val="0000FF"/>
        </w:rPr>
        <w:t>FOB</w:t>
      </w:r>
      <w:r w:rsidRPr="008909BC">
        <w:rPr>
          <w:color w:val="0000FF"/>
        </w:rPr>
        <w:t xml:space="preserve"> = FREE ON BOARD</w:t>
      </w:r>
    </w:p>
    <w:p w:rsidR="00B36A19" w:rsidRPr="008909BC" w:rsidRDefault="00B36A19" w:rsidP="00B36A19">
      <w:pPr>
        <w:pStyle w:val="NoSpacing"/>
        <w:rPr>
          <w:color w:val="0000FF"/>
        </w:rPr>
      </w:pPr>
      <w:r w:rsidRPr="008909BC">
        <w:rPr>
          <w:b/>
          <w:color w:val="0000FF"/>
        </w:rPr>
        <w:t>CFR</w:t>
      </w:r>
      <w:r w:rsidRPr="008909BC">
        <w:rPr>
          <w:color w:val="0000FF"/>
        </w:rPr>
        <w:t xml:space="preserve"> = COST AND FREIGHT</w:t>
      </w:r>
    </w:p>
    <w:p w:rsidR="00B36A19" w:rsidRPr="008909BC" w:rsidRDefault="00B36A19" w:rsidP="00B36A19">
      <w:pPr>
        <w:pStyle w:val="NoSpacing"/>
        <w:rPr>
          <w:color w:val="0000FF"/>
        </w:rPr>
      </w:pPr>
      <w:r w:rsidRPr="008909BC">
        <w:rPr>
          <w:b/>
          <w:color w:val="0000FF"/>
        </w:rPr>
        <w:t>CIF</w:t>
      </w:r>
      <w:r w:rsidRPr="008909BC">
        <w:rPr>
          <w:color w:val="0000FF"/>
        </w:rPr>
        <w:t xml:space="preserve"> = COST, INSURANCE AND FREIGHT</w:t>
      </w:r>
    </w:p>
    <w:p w:rsidR="00B36A19" w:rsidRPr="00B36A19" w:rsidRDefault="00B36A19">
      <w:pPr>
        <w:rPr>
          <w:b/>
        </w:rPr>
      </w:pPr>
    </w:p>
    <w:p w:rsidR="00A95AE9" w:rsidRDefault="003D2A16">
      <w:r>
        <w:br w:type="textWrapping" w:clear="all"/>
      </w:r>
    </w:p>
    <w:p w:rsidR="00AF502F" w:rsidRDefault="006E0D50" w:rsidP="00AF502F">
      <w:pPr>
        <w:jc w:val="center"/>
        <w:rPr>
          <w:b/>
          <w:sz w:val="24"/>
          <w:szCs w:val="24"/>
        </w:rPr>
      </w:pPr>
      <w:r>
        <w:rPr>
          <w:rFonts w:ascii="Arial" w:hAnsi="Arial" w:cs="Arial"/>
          <w:noProof/>
          <w:color w:val="7E7F92"/>
          <w:sz w:val="18"/>
          <w:szCs w:val="18"/>
          <w:lang w:val="en-ZA" w:eastAsia="en-ZA"/>
        </w:rPr>
        <w:drawing>
          <wp:inline distT="0" distB="0" distL="0" distR="0">
            <wp:extent cx="1562100" cy="695325"/>
            <wp:effectExtent l="19050" t="0" r="0" b="0"/>
            <wp:docPr id="3" name="Header_imgLogo" descr="http://www.aitworldwide.com/images/logo.gif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ader_imgLogo" descr="http://www.aitworldwide.com/images/logo.gif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69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D7656" w:rsidRPr="006E0D50" w:rsidRDefault="006E0D50" w:rsidP="00AF502F">
      <w:pPr>
        <w:pStyle w:val="NoSpacing"/>
        <w:jc w:val="center"/>
        <w:rPr>
          <w:b/>
          <w:color w:val="003399"/>
          <w:sz w:val="24"/>
          <w:szCs w:val="24"/>
        </w:rPr>
      </w:pPr>
      <w:r w:rsidRPr="006E0D50">
        <w:rPr>
          <w:b/>
          <w:color w:val="003399"/>
          <w:sz w:val="24"/>
          <w:szCs w:val="24"/>
        </w:rPr>
        <w:t>AIT Worldwide Logistics, 701 N. Rohlwing Road, Itasca, Illinois 60143</w:t>
      </w:r>
    </w:p>
    <w:p w:rsidR="00AF502F" w:rsidRPr="006E0D50" w:rsidRDefault="00ED7656" w:rsidP="00AF502F">
      <w:pPr>
        <w:pStyle w:val="NoSpacing"/>
        <w:jc w:val="center"/>
        <w:rPr>
          <w:b/>
          <w:color w:val="003399"/>
          <w:sz w:val="24"/>
          <w:szCs w:val="24"/>
        </w:rPr>
      </w:pPr>
      <w:r w:rsidRPr="006E0D50">
        <w:rPr>
          <w:b/>
          <w:color w:val="003399"/>
          <w:sz w:val="24"/>
          <w:szCs w:val="24"/>
        </w:rPr>
        <w:t xml:space="preserve">For questions call </w:t>
      </w:r>
      <w:r w:rsidR="006E0D50" w:rsidRPr="006E0D50">
        <w:rPr>
          <w:b/>
          <w:color w:val="003399"/>
          <w:sz w:val="24"/>
          <w:szCs w:val="24"/>
        </w:rPr>
        <w:t>800-669-4248</w:t>
      </w:r>
    </w:p>
    <w:p w:rsidR="00850F23" w:rsidRDefault="00850F23" w:rsidP="00850F23">
      <w:pPr>
        <w:pStyle w:val="NoSpacing"/>
        <w:jc w:val="center"/>
        <w:rPr>
          <w:b/>
          <w:color w:val="003399"/>
          <w:sz w:val="24"/>
          <w:szCs w:val="24"/>
        </w:rPr>
      </w:pPr>
      <w:r w:rsidRPr="00850F23">
        <w:rPr>
          <w:b/>
          <w:color w:val="003399"/>
          <w:sz w:val="24"/>
          <w:szCs w:val="24"/>
        </w:rPr>
        <w:t>www.aitworldwide.com</w:t>
      </w:r>
    </w:p>
    <w:p w:rsidR="00536DF5" w:rsidRDefault="00842D62" w:rsidP="00850F23">
      <w:pPr>
        <w:pStyle w:val="NoSpacing"/>
        <w:jc w:val="center"/>
        <w:rPr>
          <w:b/>
          <w:color w:val="003399"/>
          <w:sz w:val="24"/>
          <w:szCs w:val="24"/>
        </w:rPr>
      </w:pPr>
      <w:r>
        <w:rPr>
          <w:b/>
          <w:color w:val="003399"/>
          <w:sz w:val="24"/>
          <w:szCs w:val="24"/>
        </w:rPr>
        <w:t>Ryan Paul</w:t>
      </w:r>
      <w:r w:rsidR="00850F23">
        <w:rPr>
          <w:b/>
          <w:color w:val="003399"/>
          <w:sz w:val="24"/>
          <w:szCs w:val="24"/>
        </w:rPr>
        <w:t xml:space="preserve"> </w:t>
      </w:r>
      <w:r>
        <w:rPr>
          <w:b/>
          <w:color w:val="003399"/>
          <w:sz w:val="24"/>
          <w:szCs w:val="24"/>
        </w:rPr>
        <w:t>–</w:t>
      </w:r>
      <w:r w:rsidR="00850F23">
        <w:rPr>
          <w:b/>
          <w:color w:val="003399"/>
          <w:sz w:val="24"/>
          <w:szCs w:val="24"/>
        </w:rPr>
        <w:t xml:space="preserve"> </w:t>
      </w:r>
      <w:r>
        <w:rPr>
          <w:b/>
          <w:color w:val="003399"/>
          <w:sz w:val="24"/>
          <w:szCs w:val="24"/>
        </w:rPr>
        <w:t>630.886.6945</w:t>
      </w:r>
      <w:r w:rsidR="00850F23">
        <w:rPr>
          <w:b/>
          <w:color w:val="003399"/>
          <w:sz w:val="24"/>
          <w:szCs w:val="24"/>
        </w:rPr>
        <w:t xml:space="preserve"> </w:t>
      </w:r>
      <w:r>
        <w:rPr>
          <w:b/>
          <w:color w:val="003399"/>
          <w:sz w:val="24"/>
          <w:szCs w:val="24"/>
        </w:rPr>
        <w:t>(mobile)</w:t>
      </w:r>
      <w:r w:rsidR="00850F23">
        <w:rPr>
          <w:b/>
          <w:color w:val="003399"/>
          <w:sz w:val="24"/>
          <w:szCs w:val="24"/>
        </w:rPr>
        <w:t xml:space="preserve">  </w:t>
      </w:r>
      <w:hyperlink r:id="rId8" w:history="1">
        <w:r w:rsidR="00536DF5" w:rsidRPr="00921A49">
          <w:rPr>
            <w:rStyle w:val="Hyperlink"/>
            <w:b/>
            <w:sz w:val="24"/>
            <w:szCs w:val="24"/>
          </w:rPr>
          <w:t>rpaul@aitworldwide.com</w:t>
        </w:r>
      </w:hyperlink>
    </w:p>
    <w:p w:rsidR="00850F23" w:rsidRPr="00536DF5" w:rsidRDefault="00536DF5" w:rsidP="00850F23">
      <w:pPr>
        <w:pStyle w:val="NoSpacing"/>
        <w:jc w:val="center"/>
        <w:rPr>
          <w:b/>
          <w:color w:val="FF0000"/>
          <w:sz w:val="16"/>
          <w:szCs w:val="16"/>
        </w:rPr>
      </w:pPr>
      <w:r w:rsidRPr="00536DF5">
        <w:rPr>
          <w:b/>
          <w:color w:val="FF0000"/>
          <w:sz w:val="16"/>
          <w:szCs w:val="16"/>
        </w:rPr>
        <w:t>This chart was conceived, researched, prepared, developed and created by Bill Paul.  For more information please call Freight Match Services at 630.980.1454</w:t>
      </w:r>
    </w:p>
    <w:sectPr w:rsidR="00850F23" w:rsidRPr="00536DF5" w:rsidSect="00AF502F">
      <w:headerReference w:type="default" r:id="rId9"/>
      <w:pgSz w:w="15840" w:h="12240" w:orient="landscape"/>
      <w:pgMar w:top="864" w:right="864" w:bottom="864" w:left="864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51DEA" w:rsidRDefault="00A51DEA" w:rsidP="0095505D">
      <w:pPr>
        <w:spacing w:after="0" w:line="240" w:lineRule="auto"/>
      </w:pPr>
      <w:r>
        <w:separator/>
      </w:r>
    </w:p>
  </w:endnote>
  <w:endnote w:type="continuationSeparator" w:id="1">
    <w:p w:rsidR="00A51DEA" w:rsidRDefault="00A51DEA" w:rsidP="0095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51DEA" w:rsidRDefault="00A51DEA" w:rsidP="0095505D">
      <w:pPr>
        <w:spacing w:after="0" w:line="240" w:lineRule="auto"/>
      </w:pPr>
      <w:r>
        <w:separator/>
      </w:r>
    </w:p>
  </w:footnote>
  <w:footnote w:type="continuationSeparator" w:id="1">
    <w:p w:rsidR="00A51DEA" w:rsidRDefault="00A51DEA" w:rsidP="0095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505D" w:rsidRPr="0095505D" w:rsidRDefault="0095505D" w:rsidP="0095505D">
    <w:pPr>
      <w:pStyle w:val="Header"/>
      <w:jc w:val="center"/>
      <w:rPr>
        <w:b/>
        <w:sz w:val="32"/>
        <w:szCs w:val="32"/>
      </w:rPr>
    </w:pPr>
    <w:r w:rsidRPr="0095505D">
      <w:rPr>
        <w:b/>
        <w:sz w:val="32"/>
        <w:szCs w:val="32"/>
      </w:rPr>
      <w:t>INCOTERMS</w:t>
    </w:r>
    <w:r w:rsidRPr="0095505D">
      <w:rPr>
        <w:sz w:val="32"/>
        <w:szCs w:val="32"/>
      </w:rPr>
      <w:t>®</w:t>
    </w:r>
    <w:r w:rsidRPr="0095505D">
      <w:rPr>
        <w:b/>
        <w:sz w:val="32"/>
        <w:szCs w:val="32"/>
      </w:rPr>
      <w:t xml:space="preserve"> 2010 QUICK REFERENCE CHART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E4BFA"/>
    <w:rsid w:val="000006B8"/>
    <w:rsid w:val="00000702"/>
    <w:rsid w:val="00000EAC"/>
    <w:rsid w:val="000022BE"/>
    <w:rsid w:val="000024FD"/>
    <w:rsid w:val="0000252E"/>
    <w:rsid w:val="00002735"/>
    <w:rsid w:val="00002CAB"/>
    <w:rsid w:val="0000316F"/>
    <w:rsid w:val="0000434B"/>
    <w:rsid w:val="00004998"/>
    <w:rsid w:val="00004CD5"/>
    <w:rsid w:val="000052DA"/>
    <w:rsid w:val="00006519"/>
    <w:rsid w:val="00007F71"/>
    <w:rsid w:val="00010868"/>
    <w:rsid w:val="00011540"/>
    <w:rsid w:val="00012BD8"/>
    <w:rsid w:val="000133B8"/>
    <w:rsid w:val="00013AC0"/>
    <w:rsid w:val="00013CB7"/>
    <w:rsid w:val="00013F63"/>
    <w:rsid w:val="00014548"/>
    <w:rsid w:val="000147DA"/>
    <w:rsid w:val="0001489A"/>
    <w:rsid w:val="000153FF"/>
    <w:rsid w:val="00016024"/>
    <w:rsid w:val="000169FD"/>
    <w:rsid w:val="00016A01"/>
    <w:rsid w:val="0001719D"/>
    <w:rsid w:val="000176B5"/>
    <w:rsid w:val="00017DAB"/>
    <w:rsid w:val="0002030A"/>
    <w:rsid w:val="00020543"/>
    <w:rsid w:val="000207FF"/>
    <w:rsid w:val="00021464"/>
    <w:rsid w:val="00022D97"/>
    <w:rsid w:val="000237DD"/>
    <w:rsid w:val="0002383B"/>
    <w:rsid w:val="00023CF5"/>
    <w:rsid w:val="00024B48"/>
    <w:rsid w:val="000254D7"/>
    <w:rsid w:val="0002564A"/>
    <w:rsid w:val="00027535"/>
    <w:rsid w:val="000300A2"/>
    <w:rsid w:val="0003100C"/>
    <w:rsid w:val="00031361"/>
    <w:rsid w:val="000313CB"/>
    <w:rsid w:val="00031AD4"/>
    <w:rsid w:val="00033F16"/>
    <w:rsid w:val="000340E1"/>
    <w:rsid w:val="00034526"/>
    <w:rsid w:val="0003542C"/>
    <w:rsid w:val="00035624"/>
    <w:rsid w:val="00035D0F"/>
    <w:rsid w:val="00035E0B"/>
    <w:rsid w:val="00035F51"/>
    <w:rsid w:val="00036955"/>
    <w:rsid w:val="000372C8"/>
    <w:rsid w:val="00037A2D"/>
    <w:rsid w:val="0004001E"/>
    <w:rsid w:val="0004163D"/>
    <w:rsid w:val="00041F2B"/>
    <w:rsid w:val="00042361"/>
    <w:rsid w:val="00042ACB"/>
    <w:rsid w:val="00043BC5"/>
    <w:rsid w:val="00043E09"/>
    <w:rsid w:val="000440E5"/>
    <w:rsid w:val="000448A1"/>
    <w:rsid w:val="000449E7"/>
    <w:rsid w:val="00044CA2"/>
    <w:rsid w:val="000459B5"/>
    <w:rsid w:val="00045BFA"/>
    <w:rsid w:val="00045D17"/>
    <w:rsid w:val="00046CD7"/>
    <w:rsid w:val="0004707E"/>
    <w:rsid w:val="000476E1"/>
    <w:rsid w:val="0005053D"/>
    <w:rsid w:val="00050562"/>
    <w:rsid w:val="000529DF"/>
    <w:rsid w:val="000530B4"/>
    <w:rsid w:val="000531BF"/>
    <w:rsid w:val="000533B9"/>
    <w:rsid w:val="0005556B"/>
    <w:rsid w:val="00056B33"/>
    <w:rsid w:val="00057792"/>
    <w:rsid w:val="00057D70"/>
    <w:rsid w:val="0006163A"/>
    <w:rsid w:val="00061A6F"/>
    <w:rsid w:val="00062430"/>
    <w:rsid w:val="000625B9"/>
    <w:rsid w:val="00064379"/>
    <w:rsid w:val="00064497"/>
    <w:rsid w:val="0006562B"/>
    <w:rsid w:val="00065EE4"/>
    <w:rsid w:val="000662B7"/>
    <w:rsid w:val="00066BC2"/>
    <w:rsid w:val="00066CB1"/>
    <w:rsid w:val="00066D23"/>
    <w:rsid w:val="00067060"/>
    <w:rsid w:val="00067C92"/>
    <w:rsid w:val="00070231"/>
    <w:rsid w:val="00070E0E"/>
    <w:rsid w:val="00070F60"/>
    <w:rsid w:val="00071E02"/>
    <w:rsid w:val="00073485"/>
    <w:rsid w:val="00073529"/>
    <w:rsid w:val="00073EF2"/>
    <w:rsid w:val="0007419E"/>
    <w:rsid w:val="00074214"/>
    <w:rsid w:val="00075673"/>
    <w:rsid w:val="00076D85"/>
    <w:rsid w:val="00077130"/>
    <w:rsid w:val="00080159"/>
    <w:rsid w:val="00080280"/>
    <w:rsid w:val="00080B6E"/>
    <w:rsid w:val="00081FB9"/>
    <w:rsid w:val="00082349"/>
    <w:rsid w:val="000825DF"/>
    <w:rsid w:val="00083C52"/>
    <w:rsid w:val="000855BE"/>
    <w:rsid w:val="00085B46"/>
    <w:rsid w:val="00086059"/>
    <w:rsid w:val="0008683C"/>
    <w:rsid w:val="00086922"/>
    <w:rsid w:val="00087953"/>
    <w:rsid w:val="00087B23"/>
    <w:rsid w:val="00087B97"/>
    <w:rsid w:val="00087E32"/>
    <w:rsid w:val="00090748"/>
    <w:rsid w:val="0009124A"/>
    <w:rsid w:val="000916C4"/>
    <w:rsid w:val="000916D2"/>
    <w:rsid w:val="0009170B"/>
    <w:rsid w:val="00092168"/>
    <w:rsid w:val="00092A5F"/>
    <w:rsid w:val="0009425B"/>
    <w:rsid w:val="00094414"/>
    <w:rsid w:val="00094F48"/>
    <w:rsid w:val="000962F3"/>
    <w:rsid w:val="0009738E"/>
    <w:rsid w:val="000974F6"/>
    <w:rsid w:val="0009798E"/>
    <w:rsid w:val="000A0020"/>
    <w:rsid w:val="000A11A1"/>
    <w:rsid w:val="000A1668"/>
    <w:rsid w:val="000A27CA"/>
    <w:rsid w:val="000A2BAC"/>
    <w:rsid w:val="000A2FCD"/>
    <w:rsid w:val="000A316F"/>
    <w:rsid w:val="000A3D3E"/>
    <w:rsid w:val="000A3EEE"/>
    <w:rsid w:val="000A406F"/>
    <w:rsid w:val="000A466B"/>
    <w:rsid w:val="000A4889"/>
    <w:rsid w:val="000A5047"/>
    <w:rsid w:val="000A532E"/>
    <w:rsid w:val="000A6673"/>
    <w:rsid w:val="000A6E1C"/>
    <w:rsid w:val="000A757B"/>
    <w:rsid w:val="000B0443"/>
    <w:rsid w:val="000B09CA"/>
    <w:rsid w:val="000B0F63"/>
    <w:rsid w:val="000B1A55"/>
    <w:rsid w:val="000B1B61"/>
    <w:rsid w:val="000B22FA"/>
    <w:rsid w:val="000B2AE3"/>
    <w:rsid w:val="000B2AE9"/>
    <w:rsid w:val="000B2E1A"/>
    <w:rsid w:val="000B3DDC"/>
    <w:rsid w:val="000B41E7"/>
    <w:rsid w:val="000B4419"/>
    <w:rsid w:val="000B520F"/>
    <w:rsid w:val="000B5608"/>
    <w:rsid w:val="000B61E5"/>
    <w:rsid w:val="000B644E"/>
    <w:rsid w:val="000B66F5"/>
    <w:rsid w:val="000B77A0"/>
    <w:rsid w:val="000B7CE4"/>
    <w:rsid w:val="000C0373"/>
    <w:rsid w:val="000C15AF"/>
    <w:rsid w:val="000C2098"/>
    <w:rsid w:val="000C2830"/>
    <w:rsid w:val="000C2A5C"/>
    <w:rsid w:val="000C2FC3"/>
    <w:rsid w:val="000C380D"/>
    <w:rsid w:val="000C392D"/>
    <w:rsid w:val="000C54B4"/>
    <w:rsid w:val="000C60A0"/>
    <w:rsid w:val="000C730D"/>
    <w:rsid w:val="000C77E6"/>
    <w:rsid w:val="000C77F2"/>
    <w:rsid w:val="000D0236"/>
    <w:rsid w:val="000D0421"/>
    <w:rsid w:val="000D0C9B"/>
    <w:rsid w:val="000D1A55"/>
    <w:rsid w:val="000D320F"/>
    <w:rsid w:val="000D3D8C"/>
    <w:rsid w:val="000D5168"/>
    <w:rsid w:val="000D608E"/>
    <w:rsid w:val="000D669C"/>
    <w:rsid w:val="000D677F"/>
    <w:rsid w:val="000D6B9D"/>
    <w:rsid w:val="000D77FA"/>
    <w:rsid w:val="000D7B61"/>
    <w:rsid w:val="000E0C6B"/>
    <w:rsid w:val="000E1377"/>
    <w:rsid w:val="000E1512"/>
    <w:rsid w:val="000E15E7"/>
    <w:rsid w:val="000E203D"/>
    <w:rsid w:val="000E3BB0"/>
    <w:rsid w:val="000E3D02"/>
    <w:rsid w:val="000E3F75"/>
    <w:rsid w:val="000E48DB"/>
    <w:rsid w:val="000E59C5"/>
    <w:rsid w:val="000E5CFD"/>
    <w:rsid w:val="000E72FE"/>
    <w:rsid w:val="000E7599"/>
    <w:rsid w:val="000E7E2C"/>
    <w:rsid w:val="000F0168"/>
    <w:rsid w:val="000F04FC"/>
    <w:rsid w:val="000F094F"/>
    <w:rsid w:val="000F0FD4"/>
    <w:rsid w:val="000F1415"/>
    <w:rsid w:val="000F14CE"/>
    <w:rsid w:val="000F39E6"/>
    <w:rsid w:val="000F4600"/>
    <w:rsid w:val="000F4F10"/>
    <w:rsid w:val="000F55FD"/>
    <w:rsid w:val="000F67B1"/>
    <w:rsid w:val="000F6A57"/>
    <w:rsid w:val="000F70AC"/>
    <w:rsid w:val="000F74BA"/>
    <w:rsid w:val="000F75B7"/>
    <w:rsid w:val="00101052"/>
    <w:rsid w:val="0010202F"/>
    <w:rsid w:val="0010232B"/>
    <w:rsid w:val="00103745"/>
    <w:rsid w:val="001037C5"/>
    <w:rsid w:val="00103D89"/>
    <w:rsid w:val="00103F04"/>
    <w:rsid w:val="0010480F"/>
    <w:rsid w:val="00104A51"/>
    <w:rsid w:val="00104D37"/>
    <w:rsid w:val="001050C9"/>
    <w:rsid w:val="00107236"/>
    <w:rsid w:val="00107814"/>
    <w:rsid w:val="00107B09"/>
    <w:rsid w:val="001103CE"/>
    <w:rsid w:val="001104FE"/>
    <w:rsid w:val="001118D7"/>
    <w:rsid w:val="00112BB8"/>
    <w:rsid w:val="00113080"/>
    <w:rsid w:val="001137D5"/>
    <w:rsid w:val="00113BB1"/>
    <w:rsid w:val="0011443C"/>
    <w:rsid w:val="00114A3F"/>
    <w:rsid w:val="00115381"/>
    <w:rsid w:val="001166FD"/>
    <w:rsid w:val="00117162"/>
    <w:rsid w:val="00117B36"/>
    <w:rsid w:val="00120657"/>
    <w:rsid w:val="001207FD"/>
    <w:rsid w:val="00120941"/>
    <w:rsid w:val="00120FA5"/>
    <w:rsid w:val="001218A0"/>
    <w:rsid w:val="00121ACF"/>
    <w:rsid w:val="001224C0"/>
    <w:rsid w:val="00122571"/>
    <w:rsid w:val="001228C9"/>
    <w:rsid w:val="00122B15"/>
    <w:rsid w:val="00122BA2"/>
    <w:rsid w:val="00122C88"/>
    <w:rsid w:val="0012367F"/>
    <w:rsid w:val="001237B7"/>
    <w:rsid w:val="0012506F"/>
    <w:rsid w:val="0012609C"/>
    <w:rsid w:val="001260D2"/>
    <w:rsid w:val="00126A47"/>
    <w:rsid w:val="00126ACD"/>
    <w:rsid w:val="00126C7D"/>
    <w:rsid w:val="0013031F"/>
    <w:rsid w:val="00130D81"/>
    <w:rsid w:val="00132721"/>
    <w:rsid w:val="001339DB"/>
    <w:rsid w:val="00134604"/>
    <w:rsid w:val="001364F8"/>
    <w:rsid w:val="00136C16"/>
    <w:rsid w:val="00136D06"/>
    <w:rsid w:val="0013779A"/>
    <w:rsid w:val="00137CA3"/>
    <w:rsid w:val="00140157"/>
    <w:rsid w:val="001406BA"/>
    <w:rsid w:val="001407F8"/>
    <w:rsid w:val="00140F9C"/>
    <w:rsid w:val="00141BA8"/>
    <w:rsid w:val="001447A1"/>
    <w:rsid w:val="00145741"/>
    <w:rsid w:val="001462A5"/>
    <w:rsid w:val="00146D48"/>
    <w:rsid w:val="00150125"/>
    <w:rsid w:val="00150133"/>
    <w:rsid w:val="0015035D"/>
    <w:rsid w:val="00150D2C"/>
    <w:rsid w:val="00151B00"/>
    <w:rsid w:val="001523CA"/>
    <w:rsid w:val="00152DF9"/>
    <w:rsid w:val="00152E45"/>
    <w:rsid w:val="001531DC"/>
    <w:rsid w:val="00153A5B"/>
    <w:rsid w:val="00153D73"/>
    <w:rsid w:val="0015443E"/>
    <w:rsid w:val="00155038"/>
    <w:rsid w:val="00155201"/>
    <w:rsid w:val="001559B9"/>
    <w:rsid w:val="0015656F"/>
    <w:rsid w:val="001569E8"/>
    <w:rsid w:val="00156F76"/>
    <w:rsid w:val="00157757"/>
    <w:rsid w:val="00157989"/>
    <w:rsid w:val="001579EA"/>
    <w:rsid w:val="00161837"/>
    <w:rsid w:val="00161B10"/>
    <w:rsid w:val="00162093"/>
    <w:rsid w:val="001620BF"/>
    <w:rsid w:val="00163B66"/>
    <w:rsid w:val="00163FB0"/>
    <w:rsid w:val="00165670"/>
    <w:rsid w:val="001656C2"/>
    <w:rsid w:val="00165CCD"/>
    <w:rsid w:val="00165CD7"/>
    <w:rsid w:val="00166B29"/>
    <w:rsid w:val="00167B95"/>
    <w:rsid w:val="00170537"/>
    <w:rsid w:val="001708F4"/>
    <w:rsid w:val="00170C4C"/>
    <w:rsid w:val="00170E18"/>
    <w:rsid w:val="001711C9"/>
    <w:rsid w:val="00171B79"/>
    <w:rsid w:val="00171D1D"/>
    <w:rsid w:val="00171D51"/>
    <w:rsid w:val="00173082"/>
    <w:rsid w:val="001731DC"/>
    <w:rsid w:val="0017398D"/>
    <w:rsid w:val="00173C2F"/>
    <w:rsid w:val="00173CDD"/>
    <w:rsid w:val="00174C8F"/>
    <w:rsid w:val="00175A4E"/>
    <w:rsid w:val="00176213"/>
    <w:rsid w:val="00176966"/>
    <w:rsid w:val="001771F4"/>
    <w:rsid w:val="00177DB9"/>
    <w:rsid w:val="00180C4B"/>
    <w:rsid w:val="00181757"/>
    <w:rsid w:val="00181890"/>
    <w:rsid w:val="001826D2"/>
    <w:rsid w:val="00182C79"/>
    <w:rsid w:val="00182F29"/>
    <w:rsid w:val="0018324D"/>
    <w:rsid w:val="00183346"/>
    <w:rsid w:val="00183558"/>
    <w:rsid w:val="001835AD"/>
    <w:rsid w:val="00183796"/>
    <w:rsid w:val="001839BF"/>
    <w:rsid w:val="00183C9C"/>
    <w:rsid w:val="00183E98"/>
    <w:rsid w:val="001848C9"/>
    <w:rsid w:val="001849CA"/>
    <w:rsid w:val="001853D2"/>
    <w:rsid w:val="00185DB4"/>
    <w:rsid w:val="00185E00"/>
    <w:rsid w:val="00186C99"/>
    <w:rsid w:val="00187123"/>
    <w:rsid w:val="001901FD"/>
    <w:rsid w:val="00190BDA"/>
    <w:rsid w:val="00190D40"/>
    <w:rsid w:val="0019132D"/>
    <w:rsid w:val="0019143D"/>
    <w:rsid w:val="0019165F"/>
    <w:rsid w:val="001919A1"/>
    <w:rsid w:val="00192422"/>
    <w:rsid w:val="00193030"/>
    <w:rsid w:val="0019313B"/>
    <w:rsid w:val="001931F9"/>
    <w:rsid w:val="00195C3A"/>
    <w:rsid w:val="00195E0D"/>
    <w:rsid w:val="00197C2B"/>
    <w:rsid w:val="001A126D"/>
    <w:rsid w:val="001A12D1"/>
    <w:rsid w:val="001A1AE2"/>
    <w:rsid w:val="001A2A9C"/>
    <w:rsid w:val="001A3281"/>
    <w:rsid w:val="001A3C3F"/>
    <w:rsid w:val="001A5919"/>
    <w:rsid w:val="001A5A60"/>
    <w:rsid w:val="001A6B6E"/>
    <w:rsid w:val="001B0960"/>
    <w:rsid w:val="001B1066"/>
    <w:rsid w:val="001B2857"/>
    <w:rsid w:val="001B2E61"/>
    <w:rsid w:val="001B32B7"/>
    <w:rsid w:val="001B344F"/>
    <w:rsid w:val="001B3CF5"/>
    <w:rsid w:val="001B3F15"/>
    <w:rsid w:val="001B4453"/>
    <w:rsid w:val="001B5CB6"/>
    <w:rsid w:val="001B6273"/>
    <w:rsid w:val="001C02B7"/>
    <w:rsid w:val="001C0D9B"/>
    <w:rsid w:val="001C259D"/>
    <w:rsid w:val="001C29F0"/>
    <w:rsid w:val="001C4D71"/>
    <w:rsid w:val="001C4EE4"/>
    <w:rsid w:val="001C5A3A"/>
    <w:rsid w:val="001C6CB4"/>
    <w:rsid w:val="001C6EAC"/>
    <w:rsid w:val="001C757E"/>
    <w:rsid w:val="001C7AE2"/>
    <w:rsid w:val="001C7EB7"/>
    <w:rsid w:val="001D00EA"/>
    <w:rsid w:val="001D0218"/>
    <w:rsid w:val="001D08B4"/>
    <w:rsid w:val="001D0F0F"/>
    <w:rsid w:val="001D1706"/>
    <w:rsid w:val="001D37DD"/>
    <w:rsid w:val="001D5107"/>
    <w:rsid w:val="001D5D81"/>
    <w:rsid w:val="001D5ED6"/>
    <w:rsid w:val="001D618A"/>
    <w:rsid w:val="001D6F51"/>
    <w:rsid w:val="001D7321"/>
    <w:rsid w:val="001E0364"/>
    <w:rsid w:val="001E1C7C"/>
    <w:rsid w:val="001E1CA9"/>
    <w:rsid w:val="001E29FD"/>
    <w:rsid w:val="001E3557"/>
    <w:rsid w:val="001E3676"/>
    <w:rsid w:val="001E6A98"/>
    <w:rsid w:val="001E7460"/>
    <w:rsid w:val="001F0913"/>
    <w:rsid w:val="001F0F93"/>
    <w:rsid w:val="001F166E"/>
    <w:rsid w:val="001F1C40"/>
    <w:rsid w:val="001F1CED"/>
    <w:rsid w:val="001F3335"/>
    <w:rsid w:val="001F4634"/>
    <w:rsid w:val="001F4749"/>
    <w:rsid w:val="001F5235"/>
    <w:rsid w:val="001F534F"/>
    <w:rsid w:val="001F53F9"/>
    <w:rsid w:val="001F572F"/>
    <w:rsid w:val="001F6528"/>
    <w:rsid w:val="001F6BB5"/>
    <w:rsid w:val="001F6FB9"/>
    <w:rsid w:val="001F7542"/>
    <w:rsid w:val="00200187"/>
    <w:rsid w:val="00200A66"/>
    <w:rsid w:val="0020111C"/>
    <w:rsid w:val="00201D64"/>
    <w:rsid w:val="00202A37"/>
    <w:rsid w:val="0020304E"/>
    <w:rsid w:val="00203144"/>
    <w:rsid w:val="00204BFF"/>
    <w:rsid w:val="00205609"/>
    <w:rsid w:val="00205BA0"/>
    <w:rsid w:val="00207436"/>
    <w:rsid w:val="002078AD"/>
    <w:rsid w:val="00207E00"/>
    <w:rsid w:val="002100C6"/>
    <w:rsid w:val="00210A5E"/>
    <w:rsid w:val="002113D0"/>
    <w:rsid w:val="002117DA"/>
    <w:rsid w:val="002127C3"/>
    <w:rsid w:val="002134F1"/>
    <w:rsid w:val="0021466D"/>
    <w:rsid w:val="00214A32"/>
    <w:rsid w:val="00214DA7"/>
    <w:rsid w:val="00215360"/>
    <w:rsid w:val="00215855"/>
    <w:rsid w:val="00215B2E"/>
    <w:rsid w:val="00215CEC"/>
    <w:rsid w:val="0021609E"/>
    <w:rsid w:val="00216497"/>
    <w:rsid w:val="002168F0"/>
    <w:rsid w:val="00216B59"/>
    <w:rsid w:val="00217043"/>
    <w:rsid w:val="0021717D"/>
    <w:rsid w:val="00220104"/>
    <w:rsid w:val="0022017F"/>
    <w:rsid w:val="00220545"/>
    <w:rsid w:val="00220602"/>
    <w:rsid w:val="00220667"/>
    <w:rsid w:val="00220F99"/>
    <w:rsid w:val="002214CD"/>
    <w:rsid w:val="00221E18"/>
    <w:rsid w:val="00223042"/>
    <w:rsid w:val="00223E78"/>
    <w:rsid w:val="00223FFD"/>
    <w:rsid w:val="0022471A"/>
    <w:rsid w:val="00224AE5"/>
    <w:rsid w:val="0022555C"/>
    <w:rsid w:val="00225ADC"/>
    <w:rsid w:val="002262F5"/>
    <w:rsid w:val="002266E8"/>
    <w:rsid w:val="00226A45"/>
    <w:rsid w:val="00227E5F"/>
    <w:rsid w:val="00230E9D"/>
    <w:rsid w:val="002322AE"/>
    <w:rsid w:val="00233A4A"/>
    <w:rsid w:val="002342AC"/>
    <w:rsid w:val="00234ADD"/>
    <w:rsid w:val="00235496"/>
    <w:rsid w:val="00236BEA"/>
    <w:rsid w:val="002374B7"/>
    <w:rsid w:val="00241350"/>
    <w:rsid w:val="00241642"/>
    <w:rsid w:val="00241D9F"/>
    <w:rsid w:val="002422ED"/>
    <w:rsid w:val="00242657"/>
    <w:rsid w:val="00244131"/>
    <w:rsid w:val="00244144"/>
    <w:rsid w:val="0024457F"/>
    <w:rsid w:val="0024527E"/>
    <w:rsid w:val="00245342"/>
    <w:rsid w:val="0024542C"/>
    <w:rsid w:val="00245460"/>
    <w:rsid w:val="00245DCB"/>
    <w:rsid w:val="00245F63"/>
    <w:rsid w:val="00246901"/>
    <w:rsid w:val="00247D0D"/>
    <w:rsid w:val="00250E0D"/>
    <w:rsid w:val="00250FC7"/>
    <w:rsid w:val="0025110C"/>
    <w:rsid w:val="00251A77"/>
    <w:rsid w:val="00251EAE"/>
    <w:rsid w:val="002529CE"/>
    <w:rsid w:val="00253F64"/>
    <w:rsid w:val="002563AF"/>
    <w:rsid w:val="00256B2D"/>
    <w:rsid w:val="00256D85"/>
    <w:rsid w:val="002610F5"/>
    <w:rsid w:val="00261DE6"/>
    <w:rsid w:val="00264034"/>
    <w:rsid w:val="0026403D"/>
    <w:rsid w:val="00264382"/>
    <w:rsid w:val="00265956"/>
    <w:rsid w:val="00266215"/>
    <w:rsid w:val="00270B4A"/>
    <w:rsid w:val="002710D6"/>
    <w:rsid w:val="00271371"/>
    <w:rsid w:val="00272005"/>
    <w:rsid w:val="002726FD"/>
    <w:rsid w:val="00272FAD"/>
    <w:rsid w:val="00273487"/>
    <w:rsid w:val="002739FE"/>
    <w:rsid w:val="00273DCC"/>
    <w:rsid w:val="00274526"/>
    <w:rsid w:val="002755FA"/>
    <w:rsid w:val="00275F1F"/>
    <w:rsid w:val="00276B71"/>
    <w:rsid w:val="0027794A"/>
    <w:rsid w:val="00277C3A"/>
    <w:rsid w:val="00280622"/>
    <w:rsid w:val="00280F23"/>
    <w:rsid w:val="00282C92"/>
    <w:rsid w:val="00282E9B"/>
    <w:rsid w:val="002832EE"/>
    <w:rsid w:val="0028347D"/>
    <w:rsid w:val="0028385B"/>
    <w:rsid w:val="00283E18"/>
    <w:rsid w:val="00285217"/>
    <w:rsid w:val="0028608B"/>
    <w:rsid w:val="002860D2"/>
    <w:rsid w:val="00286258"/>
    <w:rsid w:val="00286648"/>
    <w:rsid w:val="00286A07"/>
    <w:rsid w:val="00287059"/>
    <w:rsid w:val="0028724B"/>
    <w:rsid w:val="0028747F"/>
    <w:rsid w:val="00290572"/>
    <w:rsid w:val="00290778"/>
    <w:rsid w:val="00290873"/>
    <w:rsid w:val="00292CFA"/>
    <w:rsid w:val="00292E43"/>
    <w:rsid w:val="002935A4"/>
    <w:rsid w:val="00294129"/>
    <w:rsid w:val="00294284"/>
    <w:rsid w:val="002944E3"/>
    <w:rsid w:val="0029494A"/>
    <w:rsid w:val="00294ECE"/>
    <w:rsid w:val="0029545C"/>
    <w:rsid w:val="002956C7"/>
    <w:rsid w:val="00295C95"/>
    <w:rsid w:val="002A0E1F"/>
    <w:rsid w:val="002A1168"/>
    <w:rsid w:val="002A1626"/>
    <w:rsid w:val="002A1C1D"/>
    <w:rsid w:val="002A2C56"/>
    <w:rsid w:val="002A4148"/>
    <w:rsid w:val="002A52F0"/>
    <w:rsid w:val="002A625B"/>
    <w:rsid w:val="002B0285"/>
    <w:rsid w:val="002B0394"/>
    <w:rsid w:val="002B05C6"/>
    <w:rsid w:val="002B175D"/>
    <w:rsid w:val="002B2049"/>
    <w:rsid w:val="002B251D"/>
    <w:rsid w:val="002B2991"/>
    <w:rsid w:val="002B35FB"/>
    <w:rsid w:val="002B3633"/>
    <w:rsid w:val="002B4BC8"/>
    <w:rsid w:val="002B538C"/>
    <w:rsid w:val="002B6E0B"/>
    <w:rsid w:val="002B6E59"/>
    <w:rsid w:val="002C06DD"/>
    <w:rsid w:val="002C0C0E"/>
    <w:rsid w:val="002C0F58"/>
    <w:rsid w:val="002C1DF6"/>
    <w:rsid w:val="002C3834"/>
    <w:rsid w:val="002C38D1"/>
    <w:rsid w:val="002C3A6F"/>
    <w:rsid w:val="002C3F51"/>
    <w:rsid w:val="002C4427"/>
    <w:rsid w:val="002C44F2"/>
    <w:rsid w:val="002C48D0"/>
    <w:rsid w:val="002C4CB7"/>
    <w:rsid w:val="002C5645"/>
    <w:rsid w:val="002C583A"/>
    <w:rsid w:val="002C5AD3"/>
    <w:rsid w:val="002C6A81"/>
    <w:rsid w:val="002C747B"/>
    <w:rsid w:val="002C7577"/>
    <w:rsid w:val="002D0496"/>
    <w:rsid w:val="002D06C4"/>
    <w:rsid w:val="002D1530"/>
    <w:rsid w:val="002D2D6A"/>
    <w:rsid w:val="002D2E6C"/>
    <w:rsid w:val="002D34D6"/>
    <w:rsid w:val="002D3D1B"/>
    <w:rsid w:val="002D3E77"/>
    <w:rsid w:val="002D4879"/>
    <w:rsid w:val="002D5703"/>
    <w:rsid w:val="002D57A5"/>
    <w:rsid w:val="002D5CA4"/>
    <w:rsid w:val="002D7487"/>
    <w:rsid w:val="002E0B09"/>
    <w:rsid w:val="002E2981"/>
    <w:rsid w:val="002E2F65"/>
    <w:rsid w:val="002E2F81"/>
    <w:rsid w:val="002E31CA"/>
    <w:rsid w:val="002E3AA6"/>
    <w:rsid w:val="002E3B04"/>
    <w:rsid w:val="002E48E6"/>
    <w:rsid w:val="002E4B15"/>
    <w:rsid w:val="002E54CB"/>
    <w:rsid w:val="002E5967"/>
    <w:rsid w:val="002E6733"/>
    <w:rsid w:val="002E6ECA"/>
    <w:rsid w:val="002E718E"/>
    <w:rsid w:val="002E74C9"/>
    <w:rsid w:val="002F02B0"/>
    <w:rsid w:val="002F1448"/>
    <w:rsid w:val="002F17C8"/>
    <w:rsid w:val="002F1AC6"/>
    <w:rsid w:val="002F2CE0"/>
    <w:rsid w:val="002F3AB4"/>
    <w:rsid w:val="002F46F4"/>
    <w:rsid w:val="002F551D"/>
    <w:rsid w:val="002F5677"/>
    <w:rsid w:val="002F6BDB"/>
    <w:rsid w:val="002F7653"/>
    <w:rsid w:val="002F7874"/>
    <w:rsid w:val="0030109A"/>
    <w:rsid w:val="00301218"/>
    <w:rsid w:val="00301C80"/>
    <w:rsid w:val="00302A3E"/>
    <w:rsid w:val="0030379A"/>
    <w:rsid w:val="00303AA8"/>
    <w:rsid w:val="00303DA0"/>
    <w:rsid w:val="003058F3"/>
    <w:rsid w:val="00306694"/>
    <w:rsid w:val="00306C77"/>
    <w:rsid w:val="00307AF9"/>
    <w:rsid w:val="00310A11"/>
    <w:rsid w:val="00311793"/>
    <w:rsid w:val="00311FB2"/>
    <w:rsid w:val="003122A0"/>
    <w:rsid w:val="0031284E"/>
    <w:rsid w:val="00312F5A"/>
    <w:rsid w:val="00313064"/>
    <w:rsid w:val="0031333A"/>
    <w:rsid w:val="0031457C"/>
    <w:rsid w:val="003148F0"/>
    <w:rsid w:val="0031517F"/>
    <w:rsid w:val="003169A7"/>
    <w:rsid w:val="00316D47"/>
    <w:rsid w:val="0031759A"/>
    <w:rsid w:val="00317D13"/>
    <w:rsid w:val="00320A6D"/>
    <w:rsid w:val="00320C19"/>
    <w:rsid w:val="003219AC"/>
    <w:rsid w:val="003228EB"/>
    <w:rsid w:val="003234FE"/>
    <w:rsid w:val="003236E9"/>
    <w:rsid w:val="00324FBE"/>
    <w:rsid w:val="00326431"/>
    <w:rsid w:val="003304F6"/>
    <w:rsid w:val="0033119B"/>
    <w:rsid w:val="00331608"/>
    <w:rsid w:val="00331826"/>
    <w:rsid w:val="00331C89"/>
    <w:rsid w:val="00331D93"/>
    <w:rsid w:val="00331FEA"/>
    <w:rsid w:val="003325A0"/>
    <w:rsid w:val="003328BF"/>
    <w:rsid w:val="003329D8"/>
    <w:rsid w:val="003338DC"/>
    <w:rsid w:val="00333AC6"/>
    <w:rsid w:val="00334926"/>
    <w:rsid w:val="00334EF5"/>
    <w:rsid w:val="003357D1"/>
    <w:rsid w:val="00336148"/>
    <w:rsid w:val="00337471"/>
    <w:rsid w:val="00337AAC"/>
    <w:rsid w:val="00337D6B"/>
    <w:rsid w:val="00340348"/>
    <w:rsid w:val="00340562"/>
    <w:rsid w:val="003443E6"/>
    <w:rsid w:val="00345764"/>
    <w:rsid w:val="00345C7E"/>
    <w:rsid w:val="00347334"/>
    <w:rsid w:val="00347467"/>
    <w:rsid w:val="003475CE"/>
    <w:rsid w:val="00347A95"/>
    <w:rsid w:val="00347CB5"/>
    <w:rsid w:val="00350CAF"/>
    <w:rsid w:val="003512B7"/>
    <w:rsid w:val="0035165D"/>
    <w:rsid w:val="00352218"/>
    <w:rsid w:val="003527CA"/>
    <w:rsid w:val="003527D7"/>
    <w:rsid w:val="00352FDD"/>
    <w:rsid w:val="00353958"/>
    <w:rsid w:val="003541B5"/>
    <w:rsid w:val="00354389"/>
    <w:rsid w:val="00354CE7"/>
    <w:rsid w:val="00354E8F"/>
    <w:rsid w:val="0035597C"/>
    <w:rsid w:val="003561EC"/>
    <w:rsid w:val="00356777"/>
    <w:rsid w:val="003569A1"/>
    <w:rsid w:val="00356EF3"/>
    <w:rsid w:val="00356F18"/>
    <w:rsid w:val="00357266"/>
    <w:rsid w:val="003575C0"/>
    <w:rsid w:val="0035781E"/>
    <w:rsid w:val="00357C9F"/>
    <w:rsid w:val="00357E47"/>
    <w:rsid w:val="00360977"/>
    <w:rsid w:val="00361147"/>
    <w:rsid w:val="0036194E"/>
    <w:rsid w:val="00361D82"/>
    <w:rsid w:val="003621D1"/>
    <w:rsid w:val="0036242A"/>
    <w:rsid w:val="00362E70"/>
    <w:rsid w:val="00363114"/>
    <w:rsid w:val="0036480E"/>
    <w:rsid w:val="00364A35"/>
    <w:rsid w:val="00364D09"/>
    <w:rsid w:val="0036503A"/>
    <w:rsid w:val="00365E84"/>
    <w:rsid w:val="0036748F"/>
    <w:rsid w:val="00370CB8"/>
    <w:rsid w:val="003718DF"/>
    <w:rsid w:val="00371E9F"/>
    <w:rsid w:val="00371F44"/>
    <w:rsid w:val="00372129"/>
    <w:rsid w:val="00372ADC"/>
    <w:rsid w:val="00373E97"/>
    <w:rsid w:val="003749CA"/>
    <w:rsid w:val="00375571"/>
    <w:rsid w:val="00376E3D"/>
    <w:rsid w:val="00377CD9"/>
    <w:rsid w:val="00377D98"/>
    <w:rsid w:val="00380558"/>
    <w:rsid w:val="003813D8"/>
    <w:rsid w:val="00381480"/>
    <w:rsid w:val="00382604"/>
    <w:rsid w:val="00383400"/>
    <w:rsid w:val="00383E1B"/>
    <w:rsid w:val="00383F39"/>
    <w:rsid w:val="003844F7"/>
    <w:rsid w:val="0038457F"/>
    <w:rsid w:val="003852DE"/>
    <w:rsid w:val="003853F6"/>
    <w:rsid w:val="003855D8"/>
    <w:rsid w:val="00385887"/>
    <w:rsid w:val="003872B6"/>
    <w:rsid w:val="00387DDC"/>
    <w:rsid w:val="003901F1"/>
    <w:rsid w:val="00390B83"/>
    <w:rsid w:val="00391238"/>
    <w:rsid w:val="00391B68"/>
    <w:rsid w:val="00391EAD"/>
    <w:rsid w:val="00392404"/>
    <w:rsid w:val="003929C3"/>
    <w:rsid w:val="00394341"/>
    <w:rsid w:val="003943D0"/>
    <w:rsid w:val="00395032"/>
    <w:rsid w:val="003956A6"/>
    <w:rsid w:val="003974E1"/>
    <w:rsid w:val="00397507"/>
    <w:rsid w:val="00397D1B"/>
    <w:rsid w:val="00397EB3"/>
    <w:rsid w:val="003A044F"/>
    <w:rsid w:val="003A04AE"/>
    <w:rsid w:val="003A0534"/>
    <w:rsid w:val="003A0AD7"/>
    <w:rsid w:val="003A0BC2"/>
    <w:rsid w:val="003A1B17"/>
    <w:rsid w:val="003A2ADA"/>
    <w:rsid w:val="003A33DC"/>
    <w:rsid w:val="003A48CF"/>
    <w:rsid w:val="003A6563"/>
    <w:rsid w:val="003A6C8A"/>
    <w:rsid w:val="003B05B3"/>
    <w:rsid w:val="003B0979"/>
    <w:rsid w:val="003B0D36"/>
    <w:rsid w:val="003B30DC"/>
    <w:rsid w:val="003B35F0"/>
    <w:rsid w:val="003B4CDD"/>
    <w:rsid w:val="003B4F75"/>
    <w:rsid w:val="003B57D2"/>
    <w:rsid w:val="003B6817"/>
    <w:rsid w:val="003B799E"/>
    <w:rsid w:val="003C06C5"/>
    <w:rsid w:val="003C080D"/>
    <w:rsid w:val="003C0FB6"/>
    <w:rsid w:val="003C126C"/>
    <w:rsid w:val="003C18ED"/>
    <w:rsid w:val="003C2D84"/>
    <w:rsid w:val="003C2D97"/>
    <w:rsid w:val="003C3079"/>
    <w:rsid w:val="003C31AC"/>
    <w:rsid w:val="003C4B1F"/>
    <w:rsid w:val="003C5687"/>
    <w:rsid w:val="003C5809"/>
    <w:rsid w:val="003C62D9"/>
    <w:rsid w:val="003C6666"/>
    <w:rsid w:val="003C788B"/>
    <w:rsid w:val="003D0A9C"/>
    <w:rsid w:val="003D262E"/>
    <w:rsid w:val="003D2A16"/>
    <w:rsid w:val="003D3440"/>
    <w:rsid w:val="003D3481"/>
    <w:rsid w:val="003D3789"/>
    <w:rsid w:val="003D3A03"/>
    <w:rsid w:val="003D480C"/>
    <w:rsid w:val="003D4CAD"/>
    <w:rsid w:val="003D4D68"/>
    <w:rsid w:val="003D567F"/>
    <w:rsid w:val="003D6303"/>
    <w:rsid w:val="003D68BA"/>
    <w:rsid w:val="003D6FEB"/>
    <w:rsid w:val="003D7D55"/>
    <w:rsid w:val="003E0593"/>
    <w:rsid w:val="003E0BD3"/>
    <w:rsid w:val="003E14B8"/>
    <w:rsid w:val="003E1734"/>
    <w:rsid w:val="003E27C0"/>
    <w:rsid w:val="003E3325"/>
    <w:rsid w:val="003E47DC"/>
    <w:rsid w:val="003E515D"/>
    <w:rsid w:val="003E51FE"/>
    <w:rsid w:val="003E59CD"/>
    <w:rsid w:val="003E5F69"/>
    <w:rsid w:val="003F0427"/>
    <w:rsid w:val="003F1863"/>
    <w:rsid w:val="003F1EF3"/>
    <w:rsid w:val="003F4558"/>
    <w:rsid w:val="003F6397"/>
    <w:rsid w:val="003F67A4"/>
    <w:rsid w:val="003F686E"/>
    <w:rsid w:val="003F6BDA"/>
    <w:rsid w:val="003F7868"/>
    <w:rsid w:val="003F7A38"/>
    <w:rsid w:val="00400694"/>
    <w:rsid w:val="00400D5F"/>
    <w:rsid w:val="0040105B"/>
    <w:rsid w:val="004018B6"/>
    <w:rsid w:val="00401D33"/>
    <w:rsid w:val="0040200F"/>
    <w:rsid w:val="00402749"/>
    <w:rsid w:val="0040369F"/>
    <w:rsid w:val="004037C5"/>
    <w:rsid w:val="00404D6B"/>
    <w:rsid w:val="00404ECF"/>
    <w:rsid w:val="00404EF0"/>
    <w:rsid w:val="00406338"/>
    <w:rsid w:val="004074E8"/>
    <w:rsid w:val="00410537"/>
    <w:rsid w:val="00410940"/>
    <w:rsid w:val="0041165F"/>
    <w:rsid w:val="0041277D"/>
    <w:rsid w:val="00412EE0"/>
    <w:rsid w:val="00413234"/>
    <w:rsid w:val="0041369D"/>
    <w:rsid w:val="004136B7"/>
    <w:rsid w:val="00413CBA"/>
    <w:rsid w:val="00415766"/>
    <w:rsid w:val="0041582A"/>
    <w:rsid w:val="0041603B"/>
    <w:rsid w:val="00417F5D"/>
    <w:rsid w:val="0042003D"/>
    <w:rsid w:val="00420A1E"/>
    <w:rsid w:val="00420ED7"/>
    <w:rsid w:val="0042160A"/>
    <w:rsid w:val="00421EE3"/>
    <w:rsid w:val="004223A3"/>
    <w:rsid w:val="00423BAB"/>
    <w:rsid w:val="004242F8"/>
    <w:rsid w:val="00424478"/>
    <w:rsid w:val="00425F95"/>
    <w:rsid w:val="00426483"/>
    <w:rsid w:val="00426C17"/>
    <w:rsid w:val="00426ECF"/>
    <w:rsid w:val="00427784"/>
    <w:rsid w:val="0043064B"/>
    <w:rsid w:val="00430AEE"/>
    <w:rsid w:val="004314D4"/>
    <w:rsid w:val="00432476"/>
    <w:rsid w:val="00432859"/>
    <w:rsid w:val="00432BFE"/>
    <w:rsid w:val="00432FE0"/>
    <w:rsid w:val="004345F8"/>
    <w:rsid w:val="00435279"/>
    <w:rsid w:val="00435A44"/>
    <w:rsid w:val="004401C2"/>
    <w:rsid w:val="00441DA5"/>
    <w:rsid w:val="004420EB"/>
    <w:rsid w:val="00442DE2"/>
    <w:rsid w:val="00444616"/>
    <w:rsid w:val="0044524F"/>
    <w:rsid w:val="00445764"/>
    <w:rsid w:val="00447581"/>
    <w:rsid w:val="00447B5B"/>
    <w:rsid w:val="004505C4"/>
    <w:rsid w:val="00450974"/>
    <w:rsid w:val="00451812"/>
    <w:rsid w:val="0045189D"/>
    <w:rsid w:val="004522DE"/>
    <w:rsid w:val="004522EE"/>
    <w:rsid w:val="00452E0B"/>
    <w:rsid w:val="00453458"/>
    <w:rsid w:val="00453B32"/>
    <w:rsid w:val="0045517D"/>
    <w:rsid w:val="0045542A"/>
    <w:rsid w:val="00455965"/>
    <w:rsid w:val="00455ABD"/>
    <w:rsid w:val="00455CE9"/>
    <w:rsid w:val="00456CC8"/>
    <w:rsid w:val="00456D46"/>
    <w:rsid w:val="004570D2"/>
    <w:rsid w:val="004577A0"/>
    <w:rsid w:val="00457EA8"/>
    <w:rsid w:val="0046097D"/>
    <w:rsid w:val="00461798"/>
    <w:rsid w:val="004617A1"/>
    <w:rsid w:val="0046288F"/>
    <w:rsid w:val="00462CF7"/>
    <w:rsid w:val="00463662"/>
    <w:rsid w:val="0046471B"/>
    <w:rsid w:val="00464CFD"/>
    <w:rsid w:val="00464DF6"/>
    <w:rsid w:val="0046561D"/>
    <w:rsid w:val="00465E74"/>
    <w:rsid w:val="0046614B"/>
    <w:rsid w:val="00466647"/>
    <w:rsid w:val="00467A34"/>
    <w:rsid w:val="004713F8"/>
    <w:rsid w:val="00471479"/>
    <w:rsid w:val="004738FF"/>
    <w:rsid w:val="00477033"/>
    <w:rsid w:val="004771E4"/>
    <w:rsid w:val="004779D3"/>
    <w:rsid w:val="00477AAD"/>
    <w:rsid w:val="00480429"/>
    <w:rsid w:val="00480573"/>
    <w:rsid w:val="00481095"/>
    <w:rsid w:val="00481B50"/>
    <w:rsid w:val="0048258A"/>
    <w:rsid w:val="00482FFC"/>
    <w:rsid w:val="00483AF9"/>
    <w:rsid w:val="00483B97"/>
    <w:rsid w:val="00483D36"/>
    <w:rsid w:val="00483E30"/>
    <w:rsid w:val="004842FD"/>
    <w:rsid w:val="004862E3"/>
    <w:rsid w:val="00487D0F"/>
    <w:rsid w:val="00490B1A"/>
    <w:rsid w:val="00490C15"/>
    <w:rsid w:val="00491019"/>
    <w:rsid w:val="00491FDF"/>
    <w:rsid w:val="00492588"/>
    <w:rsid w:val="0049261B"/>
    <w:rsid w:val="00492A20"/>
    <w:rsid w:val="00492F66"/>
    <w:rsid w:val="004933F1"/>
    <w:rsid w:val="00493B06"/>
    <w:rsid w:val="00493EF5"/>
    <w:rsid w:val="00494C50"/>
    <w:rsid w:val="00495038"/>
    <w:rsid w:val="004955D9"/>
    <w:rsid w:val="00496023"/>
    <w:rsid w:val="0049771F"/>
    <w:rsid w:val="00497F45"/>
    <w:rsid w:val="004A05E3"/>
    <w:rsid w:val="004A10F0"/>
    <w:rsid w:val="004A2281"/>
    <w:rsid w:val="004A2430"/>
    <w:rsid w:val="004A3624"/>
    <w:rsid w:val="004A4090"/>
    <w:rsid w:val="004A41A3"/>
    <w:rsid w:val="004A59CC"/>
    <w:rsid w:val="004A5CDA"/>
    <w:rsid w:val="004A681E"/>
    <w:rsid w:val="004A68BB"/>
    <w:rsid w:val="004A6AFB"/>
    <w:rsid w:val="004A6C5B"/>
    <w:rsid w:val="004A71C7"/>
    <w:rsid w:val="004A7553"/>
    <w:rsid w:val="004A7DBE"/>
    <w:rsid w:val="004B1555"/>
    <w:rsid w:val="004B1703"/>
    <w:rsid w:val="004B1FE7"/>
    <w:rsid w:val="004B21BE"/>
    <w:rsid w:val="004B221B"/>
    <w:rsid w:val="004B36BF"/>
    <w:rsid w:val="004B39A3"/>
    <w:rsid w:val="004B3B39"/>
    <w:rsid w:val="004B3E62"/>
    <w:rsid w:val="004B6BC3"/>
    <w:rsid w:val="004B7042"/>
    <w:rsid w:val="004B70E6"/>
    <w:rsid w:val="004B76ED"/>
    <w:rsid w:val="004B7DE5"/>
    <w:rsid w:val="004C04AB"/>
    <w:rsid w:val="004C1886"/>
    <w:rsid w:val="004C3D96"/>
    <w:rsid w:val="004C412E"/>
    <w:rsid w:val="004C4717"/>
    <w:rsid w:val="004C500C"/>
    <w:rsid w:val="004C59BD"/>
    <w:rsid w:val="004C64EF"/>
    <w:rsid w:val="004C69ED"/>
    <w:rsid w:val="004C7068"/>
    <w:rsid w:val="004C7512"/>
    <w:rsid w:val="004C7CFE"/>
    <w:rsid w:val="004D0C4D"/>
    <w:rsid w:val="004D0CE2"/>
    <w:rsid w:val="004D16A6"/>
    <w:rsid w:val="004D2DE8"/>
    <w:rsid w:val="004D5796"/>
    <w:rsid w:val="004D5EEB"/>
    <w:rsid w:val="004D649A"/>
    <w:rsid w:val="004D7125"/>
    <w:rsid w:val="004E098F"/>
    <w:rsid w:val="004E213F"/>
    <w:rsid w:val="004E237F"/>
    <w:rsid w:val="004E2E60"/>
    <w:rsid w:val="004E397D"/>
    <w:rsid w:val="004E44EC"/>
    <w:rsid w:val="004E45B2"/>
    <w:rsid w:val="004E4876"/>
    <w:rsid w:val="004E58C4"/>
    <w:rsid w:val="004E66E7"/>
    <w:rsid w:val="004E67B4"/>
    <w:rsid w:val="004E69E5"/>
    <w:rsid w:val="004E73F5"/>
    <w:rsid w:val="004E753C"/>
    <w:rsid w:val="004E7DF6"/>
    <w:rsid w:val="004F0967"/>
    <w:rsid w:val="004F0ABE"/>
    <w:rsid w:val="004F1559"/>
    <w:rsid w:val="004F21AB"/>
    <w:rsid w:val="004F227F"/>
    <w:rsid w:val="004F46BE"/>
    <w:rsid w:val="004F47ED"/>
    <w:rsid w:val="004F51B8"/>
    <w:rsid w:val="004F627F"/>
    <w:rsid w:val="004F64DE"/>
    <w:rsid w:val="004F66B2"/>
    <w:rsid w:val="005002BF"/>
    <w:rsid w:val="00500680"/>
    <w:rsid w:val="00501515"/>
    <w:rsid w:val="005035E6"/>
    <w:rsid w:val="00503CE2"/>
    <w:rsid w:val="005041E3"/>
    <w:rsid w:val="00504B87"/>
    <w:rsid w:val="00504F3E"/>
    <w:rsid w:val="0050547B"/>
    <w:rsid w:val="005054D3"/>
    <w:rsid w:val="00505586"/>
    <w:rsid w:val="0050585D"/>
    <w:rsid w:val="005058C5"/>
    <w:rsid w:val="00506D20"/>
    <w:rsid w:val="00506F1F"/>
    <w:rsid w:val="00507117"/>
    <w:rsid w:val="0050747A"/>
    <w:rsid w:val="00507761"/>
    <w:rsid w:val="005079E1"/>
    <w:rsid w:val="00510F7C"/>
    <w:rsid w:val="005115A9"/>
    <w:rsid w:val="005117E7"/>
    <w:rsid w:val="00511AFC"/>
    <w:rsid w:val="00511DB2"/>
    <w:rsid w:val="005122BC"/>
    <w:rsid w:val="00513551"/>
    <w:rsid w:val="00513661"/>
    <w:rsid w:val="0051489D"/>
    <w:rsid w:val="00514BED"/>
    <w:rsid w:val="005154A9"/>
    <w:rsid w:val="005154B9"/>
    <w:rsid w:val="005155FF"/>
    <w:rsid w:val="005158C9"/>
    <w:rsid w:val="00515F2F"/>
    <w:rsid w:val="00515F3C"/>
    <w:rsid w:val="0051651D"/>
    <w:rsid w:val="00516D44"/>
    <w:rsid w:val="0052109A"/>
    <w:rsid w:val="0052198F"/>
    <w:rsid w:val="005225AE"/>
    <w:rsid w:val="005225FC"/>
    <w:rsid w:val="00524E7A"/>
    <w:rsid w:val="00525943"/>
    <w:rsid w:val="00526015"/>
    <w:rsid w:val="00526778"/>
    <w:rsid w:val="005267DD"/>
    <w:rsid w:val="005277D7"/>
    <w:rsid w:val="0052786B"/>
    <w:rsid w:val="00530ABE"/>
    <w:rsid w:val="0053145C"/>
    <w:rsid w:val="005314DB"/>
    <w:rsid w:val="00531852"/>
    <w:rsid w:val="00531CB5"/>
    <w:rsid w:val="005322BF"/>
    <w:rsid w:val="00532572"/>
    <w:rsid w:val="005327A7"/>
    <w:rsid w:val="0053302F"/>
    <w:rsid w:val="00533060"/>
    <w:rsid w:val="00535015"/>
    <w:rsid w:val="00535050"/>
    <w:rsid w:val="00535F48"/>
    <w:rsid w:val="005366FC"/>
    <w:rsid w:val="00536DF5"/>
    <w:rsid w:val="00540D83"/>
    <w:rsid w:val="00541B8C"/>
    <w:rsid w:val="00542037"/>
    <w:rsid w:val="005425CC"/>
    <w:rsid w:val="00542C6D"/>
    <w:rsid w:val="00542CF6"/>
    <w:rsid w:val="00544BA3"/>
    <w:rsid w:val="005454E1"/>
    <w:rsid w:val="00545E32"/>
    <w:rsid w:val="00545F45"/>
    <w:rsid w:val="00546C88"/>
    <w:rsid w:val="005523FE"/>
    <w:rsid w:val="0055256C"/>
    <w:rsid w:val="00552AC3"/>
    <w:rsid w:val="00552BC6"/>
    <w:rsid w:val="00553326"/>
    <w:rsid w:val="00553F39"/>
    <w:rsid w:val="00555541"/>
    <w:rsid w:val="0055674B"/>
    <w:rsid w:val="00557224"/>
    <w:rsid w:val="005578D6"/>
    <w:rsid w:val="00560A61"/>
    <w:rsid w:val="00561B00"/>
    <w:rsid w:val="00561B09"/>
    <w:rsid w:val="00561C9B"/>
    <w:rsid w:val="0056293F"/>
    <w:rsid w:val="0056298F"/>
    <w:rsid w:val="00562A26"/>
    <w:rsid w:val="00562E93"/>
    <w:rsid w:val="00563F8C"/>
    <w:rsid w:val="005641AE"/>
    <w:rsid w:val="00564257"/>
    <w:rsid w:val="005655C6"/>
    <w:rsid w:val="0056645A"/>
    <w:rsid w:val="005664C1"/>
    <w:rsid w:val="005672B4"/>
    <w:rsid w:val="00571488"/>
    <w:rsid w:val="005724EF"/>
    <w:rsid w:val="005727D2"/>
    <w:rsid w:val="00572D01"/>
    <w:rsid w:val="00573BCC"/>
    <w:rsid w:val="00573C8B"/>
    <w:rsid w:val="00573E9D"/>
    <w:rsid w:val="005759CA"/>
    <w:rsid w:val="00575F55"/>
    <w:rsid w:val="00576928"/>
    <w:rsid w:val="00576B6A"/>
    <w:rsid w:val="0057705D"/>
    <w:rsid w:val="0057756E"/>
    <w:rsid w:val="005779B2"/>
    <w:rsid w:val="00577D74"/>
    <w:rsid w:val="00581A05"/>
    <w:rsid w:val="00581C51"/>
    <w:rsid w:val="00582453"/>
    <w:rsid w:val="00582914"/>
    <w:rsid w:val="00582A36"/>
    <w:rsid w:val="00582AF5"/>
    <w:rsid w:val="00582FA7"/>
    <w:rsid w:val="00583570"/>
    <w:rsid w:val="005839CD"/>
    <w:rsid w:val="005844FA"/>
    <w:rsid w:val="005847E6"/>
    <w:rsid w:val="005849D7"/>
    <w:rsid w:val="00584B2F"/>
    <w:rsid w:val="005856D9"/>
    <w:rsid w:val="0058590F"/>
    <w:rsid w:val="0058656C"/>
    <w:rsid w:val="0058682D"/>
    <w:rsid w:val="00586A48"/>
    <w:rsid w:val="00586F22"/>
    <w:rsid w:val="00587373"/>
    <w:rsid w:val="00587428"/>
    <w:rsid w:val="00587823"/>
    <w:rsid w:val="0058798B"/>
    <w:rsid w:val="00590D40"/>
    <w:rsid w:val="005912D1"/>
    <w:rsid w:val="00592E34"/>
    <w:rsid w:val="005944AF"/>
    <w:rsid w:val="00594837"/>
    <w:rsid w:val="00594A58"/>
    <w:rsid w:val="00595266"/>
    <w:rsid w:val="005953C0"/>
    <w:rsid w:val="005957FC"/>
    <w:rsid w:val="00595D5B"/>
    <w:rsid w:val="00597990"/>
    <w:rsid w:val="005A20A5"/>
    <w:rsid w:val="005A2116"/>
    <w:rsid w:val="005A2443"/>
    <w:rsid w:val="005A249F"/>
    <w:rsid w:val="005A2D58"/>
    <w:rsid w:val="005A2D95"/>
    <w:rsid w:val="005A303B"/>
    <w:rsid w:val="005A3B66"/>
    <w:rsid w:val="005A4371"/>
    <w:rsid w:val="005A45EA"/>
    <w:rsid w:val="005A4B27"/>
    <w:rsid w:val="005A4C6F"/>
    <w:rsid w:val="005A50C3"/>
    <w:rsid w:val="005A59C5"/>
    <w:rsid w:val="005A6835"/>
    <w:rsid w:val="005A6E15"/>
    <w:rsid w:val="005A7596"/>
    <w:rsid w:val="005A771B"/>
    <w:rsid w:val="005A7B38"/>
    <w:rsid w:val="005A7C7A"/>
    <w:rsid w:val="005B0060"/>
    <w:rsid w:val="005B087E"/>
    <w:rsid w:val="005B199F"/>
    <w:rsid w:val="005B2D88"/>
    <w:rsid w:val="005B35E1"/>
    <w:rsid w:val="005B383D"/>
    <w:rsid w:val="005B3870"/>
    <w:rsid w:val="005B3DC0"/>
    <w:rsid w:val="005B3F91"/>
    <w:rsid w:val="005B431F"/>
    <w:rsid w:val="005B4362"/>
    <w:rsid w:val="005B44E9"/>
    <w:rsid w:val="005B509A"/>
    <w:rsid w:val="005B531D"/>
    <w:rsid w:val="005B599D"/>
    <w:rsid w:val="005B5ED0"/>
    <w:rsid w:val="005B6691"/>
    <w:rsid w:val="005B6A22"/>
    <w:rsid w:val="005B7E32"/>
    <w:rsid w:val="005C0058"/>
    <w:rsid w:val="005C06AC"/>
    <w:rsid w:val="005C36E7"/>
    <w:rsid w:val="005C3A36"/>
    <w:rsid w:val="005C3F0B"/>
    <w:rsid w:val="005C46BB"/>
    <w:rsid w:val="005C5761"/>
    <w:rsid w:val="005C67FC"/>
    <w:rsid w:val="005C748E"/>
    <w:rsid w:val="005D06FE"/>
    <w:rsid w:val="005D0BA6"/>
    <w:rsid w:val="005D0D98"/>
    <w:rsid w:val="005D0ECB"/>
    <w:rsid w:val="005D0ED2"/>
    <w:rsid w:val="005D1093"/>
    <w:rsid w:val="005D13EC"/>
    <w:rsid w:val="005D1436"/>
    <w:rsid w:val="005D186D"/>
    <w:rsid w:val="005D1F29"/>
    <w:rsid w:val="005D2D2C"/>
    <w:rsid w:val="005D375F"/>
    <w:rsid w:val="005D3FD8"/>
    <w:rsid w:val="005D611C"/>
    <w:rsid w:val="005D67CD"/>
    <w:rsid w:val="005D716C"/>
    <w:rsid w:val="005E1955"/>
    <w:rsid w:val="005E1CF2"/>
    <w:rsid w:val="005E1F48"/>
    <w:rsid w:val="005E2025"/>
    <w:rsid w:val="005E2FC3"/>
    <w:rsid w:val="005E3271"/>
    <w:rsid w:val="005E4787"/>
    <w:rsid w:val="005E4CD9"/>
    <w:rsid w:val="005E5407"/>
    <w:rsid w:val="005E542D"/>
    <w:rsid w:val="005E6DD1"/>
    <w:rsid w:val="005E70E7"/>
    <w:rsid w:val="005F05E5"/>
    <w:rsid w:val="005F0938"/>
    <w:rsid w:val="005F127E"/>
    <w:rsid w:val="005F1285"/>
    <w:rsid w:val="005F12A7"/>
    <w:rsid w:val="005F1659"/>
    <w:rsid w:val="005F18F4"/>
    <w:rsid w:val="005F3863"/>
    <w:rsid w:val="005F4936"/>
    <w:rsid w:val="005F6C1E"/>
    <w:rsid w:val="005F7633"/>
    <w:rsid w:val="00600021"/>
    <w:rsid w:val="0060105B"/>
    <w:rsid w:val="0060111D"/>
    <w:rsid w:val="00601132"/>
    <w:rsid w:val="00601D1E"/>
    <w:rsid w:val="00602E47"/>
    <w:rsid w:val="006033A0"/>
    <w:rsid w:val="00603822"/>
    <w:rsid w:val="0060394F"/>
    <w:rsid w:val="0060480F"/>
    <w:rsid w:val="00604921"/>
    <w:rsid w:val="00604F49"/>
    <w:rsid w:val="00604F71"/>
    <w:rsid w:val="0060584A"/>
    <w:rsid w:val="00605910"/>
    <w:rsid w:val="0060614B"/>
    <w:rsid w:val="00606929"/>
    <w:rsid w:val="00607EAC"/>
    <w:rsid w:val="00610F61"/>
    <w:rsid w:val="00611DD4"/>
    <w:rsid w:val="00611E46"/>
    <w:rsid w:val="006128FB"/>
    <w:rsid w:val="00612D15"/>
    <w:rsid w:val="00612EEF"/>
    <w:rsid w:val="00614EDD"/>
    <w:rsid w:val="00615BA6"/>
    <w:rsid w:val="00615D2D"/>
    <w:rsid w:val="006163F7"/>
    <w:rsid w:val="006175F0"/>
    <w:rsid w:val="006212E6"/>
    <w:rsid w:val="0062137C"/>
    <w:rsid w:val="00621C43"/>
    <w:rsid w:val="006226A1"/>
    <w:rsid w:val="00622903"/>
    <w:rsid w:val="00623C94"/>
    <w:rsid w:val="006248D7"/>
    <w:rsid w:val="00625047"/>
    <w:rsid w:val="006251F1"/>
    <w:rsid w:val="00625EC7"/>
    <w:rsid w:val="00626CED"/>
    <w:rsid w:val="00627CAF"/>
    <w:rsid w:val="00630DD6"/>
    <w:rsid w:val="00630EE8"/>
    <w:rsid w:val="00631D1E"/>
    <w:rsid w:val="006336E7"/>
    <w:rsid w:val="00635015"/>
    <w:rsid w:val="00635038"/>
    <w:rsid w:val="00635916"/>
    <w:rsid w:val="00635A69"/>
    <w:rsid w:val="00636387"/>
    <w:rsid w:val="00636E3D"/>
    <w:rsid w:val="00640831"/>
    <w:rsid w:val="00640B2A"/>
    <w:rsid w:val="00641769"/>
    <w:rsid w:val="00641C4E"/>
    <w:rsid w:val="00642464"/>
    <w:rsid w:val="00642879"/>
    <w:rsid w:val="0064294D"/>
    <w:rsid w:val="00643147"/>
    <w:rsid w:val="00643211"/>
    <w:rsid w:val="00644177"/>
    <w:rsid w:val="00646752"/>
    <w:rsid w:val="006475C9"/>
    <w:rsid w:val="0064775B"/>
    <w:rsid w:val="00647A17"/>
    <w:rsid w:val="00647C49"/>
    <w:rsid w:val="00650103"/>
    <w:rsid w:val="00650432"/>
    <w:rsid w:val="00651490"/>
    <w:rsid w:val="00651943"/>
    <w:rsid w:val="00651A3F"/>
    <w:rsid w:val="00651DC0"/>
    <w:rsid w:val="006520BF"/>
    <w:rsid w:val="00654059"/>
    <w:rsid w:val="0065463E"/>
    <w:rsid w:val="00654B26"/>
    <w:rsid w:val="00654B4A"/>
    <w:rsid w:val="00655C16"/>
    <w:rsid w:val="00656170"/>
    <w:rsid w:val="006568A6"/>
    <w:rsid w:val="0065767D"/>
    <w:rsid w:val="006578D3"/>
    <w:rsid w:val="00657DFD"/>
    <w:rsid w:val="00660C65"/>
    <w:rsid w:val="006636BE"/>
    <w:rsid w:val="006637FF"/>
    <w:rsid w:val="006648AB"/>
    <w:rsid w:val="006658D9"/>
    <w:rsid w:val="00665B91"/>
    <w:rsid w:val="00665DE3"/>
    <w:rsid w:val="00665F6C"/>
    <w:rsid w:val="0066630E"/>
    <w:rsid w:val="00666C49"/>
    <w:rsid w:val="00666F56"/>
    <w:rsid w:val="0067063D"/>
    <w:rsid w:val="00670AF6"/>
    <w:rsid w:val="00671439"/>
    <w:rsid w:val="00671781"/>
    <w:rsid w:val="00672EEA"/>
    <w:rsid w:val="00674024"/>
    <w:rsid w:val="006745BF"/>
    <w:rsid w:val="00674634"/>
    <w:rsid w:val="00674680"/>
    <w:rsid w:val="0067500B"/>
    <w:rsid w:val="006753FC"/>
    <w:rsid w:val="00675D13"/>
    <w:rsid w:val="00675D99"/>
    <w:rsid w:val="00676EA6"/>
    <w:rsid w:val="0067790D"/>
    <w:rsid w:val="00677B9D"/>
    <w:rsid w:val="00677CAF"/>
    <w:rsid w:val="006803E5"/>
    <w:rsid w:val="0068190D"/>
    <w:rsid w:val="006835B0"/>
    <w:rsid w:val="00685239"/>
    <w:rsid w:val="006869AC"/>
    <w:rsid w:val="00686CB8"/>
    <w:rsid w:val="00687072"/>
    <w:rsid w:val="006879EC"/>
    <w:rsid w:val="00690469"/>
    <w:rsid w:val="00690BF8"/>
    <w:rsid w:val="0069124E"/>
    <w:rsid w:val="006918B3"/>
    <w:rsid w:val="00691D50"/>
    <w:rsid w:val="006924F2"/>
    <w:rsid w:val="00692A23"/>
    <w:rsid w:val="00692A61"/>
    <w:rsid w:val="0069371D"/>
    <w:rsid w:val="00693971"/>
    <w:rsid w:val="00694689"/>
    <w:rsid w:val="00694A55"/>
    <w:rsid w:val="00694C64"/>
    <w:rsid w:val="00696043"/>
    <w:rsid w:val="00696A09"/>
    <w:rsid w:val="00696B39"/>
    <w:rsid w:val="0069702E"/>
    <w:rsid w:val="006973D5"/>
    <w:rsid w:val="006A00E5"/>
    <w:rsid w:val="006A011A"/>
    <w:rsid w:val="006A0E55"/>
    <w:rsid w:val="006A2205"/>
    <w:rsid w:val="006A3490"/>
    <w:rsid w:val="006A41F4"/>
    <w:rsid w:val="006A64C6"/>
    <w:rsid w:val="006A66D9"/>
    <w:rsid w:val="006A67DE"/>
    <w:rsid w:val="006A6C3F"/>
    <w:rsid w:val="006A74D4"/>
    <w:rsid w:val="006A7E8B"/>
    <w:rsid w:val="006A7FFA"/>
    <w:rsid w:val="006B0F57"/>
    <w:rsid w:val="006B153D"/>
    <w:rsid w:val="006B25D8"/>
    <w:rsid w:val="006B2C1E"/>
    <w:rsid w:val="006B2CD5"/>
    <w:rsid w:val="006B2E49"/>
    <w:rsid w:val="006B2FF9"/>
    <w:rsid w:val="006B30B6"/>
    <w:rsid w:val="006B3B18"/>
    <w:rsid w:val="006B4264"/>
    <w:rsid w:val="006B460F"/>
    <w:rsid w:val="006B57F4"/>
    <w:rsid w:val="006B7349"/>
    <w:rsid w:val="006B7593"/>
    <w:rsid w:val="006B7781"/>
    <w:rsid w:val="006B77C3"/>
    <w:rsid w:val="006C0571"/>
    <w:rsid w:val="006C292F"/>
    <w:rsid w:val="006C2CF3"/>
    <w:rsid w:val="006C3290"/>
    <w:rsid w:val="006C3406"/>
    <w:rsid w:val="006C4174"/>
    <w:rsid w:val="006C487E"/>
    <w:rsid w:val="006C4BCA"/>
    <w:rsid w:val="006C53A4"/>
    <w:rsid w:val="006C576F"/>
    <w:rsid w:val="006C5AB3"/>
    <w:rsid w:val="006C6071"/>
    <w:rsid w:val="006C632D"/>
    <w:rsid w:val="006C70A2"/>
    <w:rsid w:val="006D004A"/>
    <w:rsid w:val="006D12C4"/>
    <w:rsid w:val="006D17AB"/>
    <w:rsid w:val="006D1A66"/>
    <w:rsid w:val="006D1B2C"/>
    <w:rsid w:val="006D2B78"/>
    <w:rsid w:val="006D2D6F"/>
    <w:rsid w:val="006D38DA"/>
    <w:rsid w:val="006D46C8"/>
    <w:rsid w:val="006D4DBB"/>
    <w:rsid w:val="006D4E38"/>
    <w:rsid w:val="006D634B"/>
    <w:rsid w:val="006D672B"/>
    <w:rsid w:val="006D6D4E"/>
    <w:rsid w:val="006D730E"/>
    <w:rsid w:val="006D7706"/>
    <w:rsid w:val="006E0D0B"/>
    <w:rsid w:val="006E0D50"/>
    <w:rsid w:val="006E13D3"/>
    <w:rsid w:val="006E1D47"/>
    <w:rsid w:val="006E1F44"/>
    <w:rsid w:val="006E2253"/>
    <w:rsid w:val="006E2998"/>
    <w:rsid w:val="006E5948"/>
    <w:rsid w:val="006E6CA9"/>
    <w:rsid w:val="006E75F9"/>
    <w:rsid w:val="006F00AB"/>
    <w:rsid w:val="006F1297"/>
    <w:rsid w:val="006F18DD"/>
    <w:rsid w:val="006F2C97"/>
    <w:rsid w:val="006F2E91"/>
    <w:rsid w:val="006F3000"/>
    <w:rsid w:val="006F3B9C"/>
    <w:rsid w:val="006F3E8E"/>
    <w:rsid w:val="006F4747"/>
    <w:rsid w:val="006F4EA9"/>
    <w:rsid w:val="006F5315"/>
    <w:rsid w:val="006F5567"/>
    <w:rsid w:val="006F5CF5"/>
    <w:rsid w:val="006F6226"/>
    <w:rsid w:val="006F688E"/>
    <w:rsid w:val="006F77E9"/>
    <w:rsid w:val="0070015C"/>
    <w:rsid w:val="00700B6E"/>
    <w:rsid w:val="00700EBB"/>
    <w:rsid w:val="00701155"/>
    <w:rsid w:val="00701910"/>
    <w:rsid w:val="00701C32"/>
    <w:rsid w:val="007032B3"/>
    <w:rsid w:val="0070333A"/>
    <w:rsid w:val="0070377F"/>
    <w:rsid w:val="007041A9"/>
    <w:rsid w:val="00704452"/>
    <w:rsid w:val="007044D8"/>
    <w:rsid w:val="007044FD"/>
    <w:rsid w:val="00704D18"/>
    <w:rsid w:val="00704F43"/>
    <w:rsid w:val="007057B6"/>
    <w:rsid w:val="00705B41"/>
    <w:rsid w:val="00705F48"/>
    <w:rsid w:val="007066E9"/>
    <w:rsid w:val="007067F7"/>
    <w:rsid w:val="00706BA8"/>
    <w:rsid w:val="00707249"/>
    <w:rsid w:val="00707294"/>
    <w:rsid w:val="00707454"/>
    <w:rsid w:val="00707AC8"/>
    <w:rsid w:val="00710E06"/>
    <w:rsid w:val="00711133"/>
    <w:rsid w:val="00711560"/>
    <w:rsid w:val="00711DDD"/>
    <w:rsid w:val="00711FE7"/>
    <w:rsid w:val="00712A23"/>
    <w:rsid w:val="00712AAF"/>
    <w:rsid w:val="00713851"/>
    <w:rsid w:val="00713A34"/>
    <w:rsid w:val="007142BA"/>
    <w:rsid w:val="007143F2"/>
    <w:rsid w:val="00714E13"/>
    <w:rsid w:val="0071528E"/>
    <w:rsid w:val="00715322"/>
    <w:rsid w:val="0071545F"/>
    <w:rsid w:val="00715904"/>
    <w:rsid w:val="007163A8"/>
    <w:rsid w:val="007166CC"/>
    <w:rsid w:val="00716BE4"/>
    <w:rsid w:val="00717712"/>
    <w:rsid w:val="0072096A"/>
    <w:rsid w:val="00720A6A"/>
    <w:rsid w:val="00720E64"/>
    <w:rsid w:val="007214AF"/>
    <w:rsid w:val="00721856"/>
    <w:rsid w:val="00721E48"/>
    <w:rsid w:val="00722145"/>
    <w:rsid w:val="0072242A"/>
    <w:rsid w:val="00722D19"/>
    <w:rsid w:val="00722F0A"/>
    <w:rsid w:val="00723033"/>
    <w:rsid w:val="0072451E"/>
    <w:rsid w:val="0072456B"/>
    <w:rsid w:val="007245B3"/>
    <w:rsid w:val="00724713"/>
    <w:rsid w:val="0072590C"/>
    <w:rsid w:val="00725C65"/>
    <w:rsid w:val="00726A48"/>
    <w:rsid w:val="00726FFA"/>
    <w:rsid w:val="00727227"/>
    <w:rsid w:val="00730F71"/>
    <w:rsid w:val="0073199D"/>
    <w:rsid w:val="00732749"/>
    <w:rsid w:val="00733E53"/>
    <w:rsid w:val="007345B7"/>
    <w:rsid w:val="007350E8"/>
    <w:rsid w:val="00735E98"/>
    <w:rsid w:val="00736736"/>
    <w:rsid w:val="00736FB1"/>
    <w:rsid w:val="00737B4A"/>
    <w:rsid w:val="007405D0"/>
    <w:rsid w:val="007407DA"/>
    <w:rsid w:val="00740CB6"/>
    <w:rsid w:val="00741E64"/>
    <w:rsid w:val="007420B8"/>
    <w:rsid w:val="00742238"/>
    <w:rsid w:val="00742739"/>
    <w:rsid w:val="00742750"/>
    <w:rsid w:val="00742970"/>
    <w:rsid w:val="00743280"/>
    <w:rsid w:val="00743DD7"/>
    <w:rsid w:val="007446AC"/>
    <w:rsid w:val="00744963"/>
    <w:rsid w:val="00744B8B"/>
    <w:rsid w:val="00745355"/>
    <w:rsid w:val="0074592A"/>
    <w:rsid w:val="00745D1C"/>
    <w:rsid w:val="00745F9A"/>
    <w:rsid w:val="00746F00"/>
    <w:rsid w:val="007477DA"/>
    <w:rsid w:val="00747DF2"/>
    <w:rsid w:val="00751348"/>
    <w:rsid w:val="0075159A"/>
    <w:rsid w:val="0075208D"/>
    <w:rsid w:val="00752C1C"/>
    <w:rsid w:val="00752D49"/>
    <w:rsid w:val="0075330F"/>
    <w:rsid w:val="00753C15"/>
    <w:rsid w:val="00753CAB"/>
    <w:rsid w:val="007545C7"/>
    <w:rsid w:val="00754789"/>
    <w:rsid w:val="00754B8A"/>
    <w:rsid w:val="00754CEB"/>
    <w:rsid w:val="007552DB"/>
    <w:rsid w:val="007553D7"/>
    <w:rsid w:val="007553E9"/>
    <w:rsid w:val="00756360"/>
    <w:rsid w:val="007574B6"/>
    <w:rsid w:val="00757E32"/>
    <w:rsid w:val="007603B0"/>
    <w:rsid w:val="0076058F"/>
    <w:rsid w:val="00760686"/>
    <w:rsid w:val="00760757"/>
    <w:rsid w:val="00761B18"/>
    <w:rsid w:val="00762478"/>
    <w:rsid w:val="00762F0D"/>
    <w:rsid w:val="00763394"/>
    <w:rsid w:val="00763C4D"/>
    <w:rsid w:val="00764609"/>
    <w:rsid w:val="00764651"/>
    <w:rsid w:val="00765127"/>
    <w:rsid w:val="00765395"/>
    <w:rsid w:val="00765FF3"/>
    <w:rsid w:val="00767C01"/>
    <w:rsid w:val="007708FF"/>
    <w:rsid w:val="00770974"/>
    <w:rsid w:val="007712C6"/>
    <w:rsid w:val="007714E6"/>
    <w:rsid w:val="007716BD"/>
    <w:rsid w:val="0077265F"/>
    <w:rsid w:val="00773015"/>
    <w:rsid w:val="007732BD"/>
    <w:rsid w:val="0077365D"/>
    <w:rsid w:val="007738BC"/>
    <w:rsid w:val="0077396A"/>
    <w:rsid w:val="007749C0"/>
    <w:rsid w:val="007755FE"/>
    <w:rsid w:val="0077632D"/>
    <w:rsid w:val="00776BCE"/>
    <w:rsid w:val="00777190"/>
    <w:rsid w:val="007779CD"/>
    <w:rsid w:val="00777AE6"/>
    <w:rsid w:val="00777CCA"/>
    <w:rsid w:val="00777D60"/>
    <w:rsid w:val="00777E4C"/>
    <w:rsid w:val="007801EB"/>
    <w:rsid w:val="00780B56"/>
    <w:rsid w:val="00781182"/>
    <w:rsid w:val="007818B6"/>
    <w:rsid w:val="00781ACD"/>
    <w:rsid w:val="00781CC4"/>
    <w:rsid w:val="00781E16"/>
    <w:rsid w:val="00782084"/>
    <w:rsid w:val="00783437"/>
    <w:rsid w:val="00783A5C"/>
    <w:rsid w:val="00783C77"/>
    <w:rsid w:val="00784200"/>
    <w:rsid w:val="007842A7"/>
    <w:rsid w:val="0078721E"/>
    <w:rsid w:val="00787304"/>
    <w:rsid w:val="00787930"/>
    <w:rsid w:val="00790296"/>
    <w:rsid w:val="00791CA3"/>
    <w:rsid w:val="00791F58"/>
    <w:rsid w:val="00792491"/>
    <w:rsid w:val="00792714"/>
    <w:rsid w:val="00792918"/>
    <w:rsid w:val="0079329E"/>
    <w:rsid w:val="00793870"/>
    <w:rsid w:val="007938F9"/>
    <w:rsid w:val="00793B9A"/>
    <w:rsid w:val="007942FF"/>
    <w:rsid w:val="007946A3"/>
    <w:rsid w:val="007952A1"/>
    <w:rsid w:val="007962C8"/>
    <w:rsid w:val="00796342"/>
    <w:rsid w:val="00796EEB"/>
    <w:rsid w:val="007A049B"/>
    <w:rsid w:val="007A0CE5"/>
    <w:rsid w:val="007A155E"/>
    <w:rsid w:val="007A19C0"/>
    <w:rsid w:val="007A2A5A"/>
    <w:rsid w:val="007A2EE4"/>
    <w:rsid w:val="007A310A"/>
    <w:rsid w:val="007A3143"/>
    <w:rsid w:val="007A540D"/>
    <w:rsid w:val="007A7B74"/>
    <w:rsid w:val="007A7B80"/>
    <w:rsid w:val="007A7D2F"/>
    <w:rsid w:val="007B0AB8"/>
    <w:rsid w:val="007B10EE"/>
    <w:rsid w:val="007B14C5"/>
    <w:rsid w:val="007B1D14"/>
    <w:rsid w:val="007B20A7"/>
    <w:rsid w:val="007B22AA"/>
    <w:rsid w:val="007B266B"/>
    <w:rsid w:val="007B2678"/>
    <w:rsid w:val="007B2CFB"/>
    <w:rsid w:val="007B30F0"/>
    <w:rsid w:val="007B3E6B"/>
    <w:rsid w:val="007B4295"/>
    <w:rsid w:val="007B46C8"/>
    <w:rsid w:val="007B599B"/>
    <w:rsid w:val="007B655F"/>
    <w:rsid w:val="007B68D6"/>
    <w:rsid w:val="007B6CBB"/>
    <w:rsid w:val="007B72AE"/>
    <w:rsid w:val="007B75FD"/>
    <w:rsid w:val="007B79BC"/>
    <w:rsid w:val="007C009B"/>
    <w:rsid w:val="007C1ABA"/>
    <w:rsid w:val="007C1DAF"/>
    <w:rsid w:val="007C25B4"/>
    <w:rsid w:val="007C31A3"/>
    <w:rsid w:val="007C39E3"/>
    <w:rsid w:val="007C494A"/>
    <w:rsid w:val="007C4B6F"/>
    <w:rsid w:val="007C4D73"/>
    <w:rsid w:val="007C5234"/>
    <w:rsid w:val="007C5EBD"/>
    <w:rsid w:val="007C64D9"/>
    <w:rsid w:val="007C6A56"/>
    <w:rsid w:val="007C70D1"/>
    <w:rsid w:val="007C7297"/>
    <w:rsid w:val="007C772A"/>
    <w:rsid w:val="007D05E7"/>
    <w:rsid w:val="007D2FE3"/>
    <w:rsid w:val="007D3C59"/>
    <w:rsid w:val="007D4655"/>
    <w:rsid w:val="007D5376"/>
    <w:rsid w:val="007D545E"/>
    <w:rsid w:val="007D6DD7"/>
    <w:rsid w:val="007D6EE6"/>
    <w:rsid w:val="007D738B"/>
    <w:rsid w:val="007D7A65"/>
    <w:rsid w:val="007E116C"/>
    <w:rsid w:val="007E1252"/>
    <w:rsid w:val="007E13F6"/>
    <w:rsid w:val="007E205A"/>
    <w:rsid w:val="007E2843"/>
    <w:rsid w:val="007E3266"/>
    <w:rsid w:val="007E3ACC"/>
    <w:rsid w:val="007E403E"/>
    <w:rsid w:val="007E4693"/>
    <w:rsid w:val="007E50D7"/>
    <w:rsid w:val="007E512F"/>
    <w:rsid w:val="007E54F1"/>
    <w:rsid w:val="007E595D"/>
    <w:rsid w:val="007E5A7F"/>
    <w:rsid w:val="007E6545"/>
    <w:rsid w:val="007E6B5A"/>
    <w:rsid w:val="007E7629"/>
    <w:rsid w:val="007F1014"/>
    <w:rsid w:val="007F2C9D"/>
    <w:rsid w:val="007F36C6"/>
    <w:rsid w:val="007F3F6B"/>
    <w:rsid w:val="007F61AB"/>
    <w:rsid w:val="007F6689"/>
    <w:rsid w:val="007F712F"/>
    <w:rsid w:val="00800B10"/>
    <w:rsid w:val="0080161E"/>
    <w:rsid w:val="0080247B"/>
    <w:rsid w:val="008041FD"/>
    <w:rsid w:val="00804B37"/>
    <w:rsid w:val="0080524F"/>
    <w:rsid w:val="00805250"/>
    <w:rsid w:val="00805494"/>
    <w:rsid w:val="00806EB0"/>
    <w:rsid w:val="00807026"/>
    <w:rsid w:val="0080743D"/>
    <w:rsid w:val="00807A29"/>
    <w:rsid w:val="00810E47"/>
    <w:rsid w:val="00814A5B"/>
    <w:rsid w:val="00815305"/>
    <w:rsid w:val="008154FB"/>
    <w:rsid w:val="00815FCA"/>
    <w:rsid w:val="008165F3"/>
    <w:rsid w:val="00816FDA"/>
    <w:rsid w:val="008170E0"/>
    <w:rsid w:val="00817CCF"/>
    <w:rsid w:val="008213EC"/>
    <w:rsid w:val="00822566"/>
    <w:rsid w:val="00822B6B"/>
    <w:rsid w:val="0082484F"/>
    <w:rsid w:val="00824F36"/>
    <w:rsid w:val="00824FEB"/>
    <w:rsid w:val="008255CC"/>
    <w:rsid w:val="00825A69"/>
    <w:rsid w:val="00825A70"/>
    <w:rsid w:val="00826412"/>
    <w:rsid w:val="008265FC"/>
    <w:rsid w:val="008267F1"/>
    <w:rsid w:val="00826AD4"/>
    <w:rsid w:val="00826B57"/>
    <w:rsid w:val="00826E48"/>
    <w:rsid w:val="00831557"/>
    <w:rsid w:val="008315ED"/>
    <w:rsid w:val="00831A08"/>
    <w:rsid w:val="008346C8"/>
    <w:rsid w:val="00834969"/>
    <w:rsid w:val="00834BAE"/>
    <w:rsid w:val="008367EE"/>
    <w:rsid w:val="008371BF"/>
    <w:rsid w:val="00837532"/>
    <w:rsid w:val="00837A83"/>
    <w:rsid w:val="00840A2E"/>
    <w:rsid w:val="00840D6A"/>
    <w:rsid w:val="00841388"/>
    <w:rsid w:val="0084192C"/>
    <w:rsid w:val="00841C21"/>
    <w:rsid w:val="00841E3F"/>
    <w:rsid w:val="0084216D"/>
    <w:rsid w:val="00842496"/>
    <w:rsid w:val="00842D62"/>
    <w:rsid w:val="00843C36"/>
    <w:rsid w:val="00843F4B"/>
    <w:rsid w:val="00844BAD"/>
    <w:rsid w:val="008456BC"/>
    <w:rsid w:val="00846206"/>
    <w:rsid w:val="0084627E"/>
    <w:rsid w:val="008466B0"/>
    <w:rsid w:val="00847125"/>
    <w:rsid w:val="0084750A"/>
    <w:rsid w:val="00847E27"/>
    <w:rsid w:val="0085011E"/>
    <w:rsid w:val="00850A85"/>
    <w:rsid w:val="00850E96"/>
    <w:rsid w:val="00850F23"/>
    <w:rsid w:val="00851568"/>
    <w:rsid w:val="00852C91"/>
    <w:rsid w:val="00852CD6"/>
    <w:rsid w:val="00853507"/>
    <w:rsid w:val="0085376A"/>
    <w:rsid w:val="008541F2"/>
    <w:rsid w:val="00854256"/>
    <w:rsid w:val="00854691"/>
    <w:rsid w:val="00854C2F"/>
    <w:rsid w:val="00855644"/>
    <w:rsid w:val="008566AD"/>
    <w:rsid w:val="00856C6E"/>
    <w:rsid w:val="00857146"/>
    <w:rsid w:val="0085724B"/>
    <w:rsid w:val="00860134"/>
    <w:rsid w:val="00861177"/>
    <w:rsid w:val="0086118A"/>
    <w:rsid w:val="00861B1B"/>
    <w:rsid w:val="00862783"/>
    <w:rsid w:val="0086292A"/>
    <w:rsid w:val="008629E1"/>
    <w:rsid w:val="00863181"/>
    <w:rsid w:val="00863C5A"/>
    <w:rsid w:val="0086479F"/>
    <w:rsid w:val="00864C68"/>
    <w:rsid w:val="00865765"/>
    <w:rsid w:val="00866BB3"/>
    <w:rsid w:val="0086778D"/>
    <w:rsid w:val="008716B6"/>
    <w:rsid w:val="00871928"/>
    <w:rsid w:val="00871CCB"/>
    <w:rsid w:val="008720F7"/>
    <w:rsid w:val="00872169"/>
    <w:rsid w:val="00872B69"/>
    <w:rsid w:val="00872CD5"/>
    <w:rsid w:val="00873B70"/>
    <w:rsid w:val="00874A06"/>
    <w:rsid w:val="00875114"/>
    <w:rsid w:val="008761C7"/>
    <w:rsid w:val="008767B7"/>
    <w:rsid w:val="00876AF7"/>
    <w:rsid w:val="00876DFA"/>
    <w:rsid w:val="00877246"/>
    <w:rsid w:val="008800E4"/>
    <w:rsid w:val="008812CF"/>
    <w:rsid w:val="0088131E"/>
    <w:rsid w:val="0088199E"/>
    <w:rsid w:val="00882918"/>
    <w:rsid w:val="0088361F"/>
    <w:rsid w:val="0088380A"/>
    <w:rsid w:val="00883E74"/>
    <w:rsid w:val="00883EF2"/>
    <w:rsid w:val="00883FE9"/>
    <w:rsid w:val="00884AC5"/>
    <w:rsid w:val="008850D9"/>
    <w:rsid w:val="008853EC"/>
    <w:rsid w:val="00885EF0"/>
    <w:rsid w:val="0088637A"/>
    <w:rsid w:val="008864D4"/>
    <w:rsid w:val="008869C1"/>
    <w:rsid w:val="00886FC8"/>
    <w:rsid w:val="008907F4"/>
    <w:rsid w:val="008909BC"/>
    <w:rsid w:val="00890D1C"/>
    <w:rsid w:val="0089115C"/>
    <w:rsid w:val="008911BF"/>
    <w:rsid w:val="00891217"/>
    <w:rsid w:val="00891672"/>
    <w:rsid w:val="008917BB"/>
    <w:rsid w:val="00891FB9"/>
    <w:rsid w:val="0089216E"/>
    <w:rsid w:val="008921EC"/>
    <w:rsid w:val="008927DB"/>
    <w:rsid w:val="0089288F"/>
    <w:rsid w:val="00892EEE"/>
    <w:rsid w:val="0089329D"/>
    <w:rsid w:val="008946B3"/>
    <w:rsid w:val="008947AE"/>
    <w:rsid w:val="00894BCA"/>
    <w:rsid w:val="00894BF1"/>
    <w:rsid w:val="0089524C"/>
    <w:rsid w:val="00895AB3"/>
    <w:rsid w:val="00895C0D"/>
    <w:rsid w:val="008964C2"/>
    <w:rsid w:val="00896E91"/>
    <w:rsid w:val="00896F84"/>
    <w:rsid w:val="008971F6"/>
    <w:rsid w:val="008975D6"/>
    <w:rsid w:val="008A0C8D"/>
    <w:rsid w:val="008A0E24"/>
    <w:rsid w:val="008A18E0"/>
    <w:rsid w:val="008A1C6F"/>
    <w:rsid w:val="008A2595"/>
    <w:rsid w:val="008A3711"/>
    <w:rsid w:val="008A54DA"/>
    <w:rsid w:val="008A60D2"/>
    <w:rsid w:val="008A7DC5"/>
    <w:rsid w:val="008B07F2"/>
    <w:rsid w:val="008B0C79"/>
    <w:rsid w:val="008B0E33"/>
    <w:rsid w:val="008B1775"/>
    <w:rsid w:val="008B1AA6"/>
    <w:rsid w:val="008B1D52"/>
    <w:rsid w:val="008B1F4C"/>
    <w:rsid w:val="008B22A7"/>
    <w:rsid w:val="008B2AC1"/>
    <w:rsid w:val="008B2DE9"/>
    <w:rsid w:val="008B311A"/>
    <w:rsid w:val="008B3BC8"/>
    <w:rsid w:val="008B40A0"/>
    <w:rsid w:val="008B4B8E"/>
    <w:rsid w:val="008B4CB6"/>
    <w:rsid w:val="008B6FCB"/>
    <w:rsid w:val="008B72BC"/>
    <w:rsid w:val="008C0565"/>
    <w:rsid w:val="008C06AD"/>
    <w:rsid w:val="008C12D7"/>
    <w:rsid w:val="008C1F2B"/>
    <w:rsid w:val="008C22BE"/>
    <w:rsid w:val="008C4889"/>
    <w:rsid w:val="008C4C7D"/>
    <w:rsid w:val="008C4F91"/>
    <w:rsid w:val="008C5588"/>
    <w:rsid w:val="008C5F86"/>
    <w:rsid w:val="008C6AD0"/>
    <w:rsid w:val="008D04ED"/>
    <w:rsid w:val="008D0A78"/>
    <w:rsid w:val="008D0D81"/>
    <w:rsid w:val="008D1322"/>
    <w:rsid w:val="008D1897"/>
    <w:rsid w:val="008D1BE2"/>
    <w:rsid w:val="008D1CFB"/>
    <w:rsid w:val="008D1ECF"/>
    <w:rsid w:val="008D2FD7"/>
    <w:rsid w:val="008D4B39"/>
    <w:rsid w:val="008D5185"/>
    <w:rsid w:val="008D66D6"/>
    <w:rsid w:val="008D68DF"/>
    <w:rsid w:val="008E0047"/>
    <w:rsid w:val="008E00A1"/>
    <w:rsid w:val="008E0495"/>
    <w:rsid w:val="008E057B"/>
    <w:rsid w:val="008E191A"/>
    <w:rsid w:val="008E1FA7"/>
    <w:rsid w:val="008E2782"/>
    <w:rsid w:val="008E29AC"/>
    <w:rsid w:val="008E3973"/>
    <w:rsid w:val="008E46CA"/>
    <w:rsid w:val="008E4B41"/>
    <w:rsid w:val="008E4FDB"/>
    <w:rsid w:val="008E6707"/>
    <w:rsid w:val="008E6DBE"/>
    <w:rsid w:val="008E7BD0"/>
    <w:rsid w:val="008E7DE0"/>
    <w:rsid w:val="008F0B86"/>
    <w:rsid w:val="008F0D3E"/>
    <w:rsid w:val="008F0D9A"/>
    <w:rsid w:val="008F2B34"/>
    <w:rsid w:val="008F2C14"/>
    <w:rsid w:val="008F3831"/>
    <w:rsid w:val="008F4639"/>
    <w:rsid w:val="008F5EE4"/>
    <w:rsid w:val="008F61C5"/>
    <w:rsid w:val="008F71D2"/>
    <w:rsid w:val="008F775A"/>
    <w:rsid w:val="008F7FAB"/>
    <w:rsid w:val="0090054D"/>
    <w:rsid w:val="0090073B"/>
    <w:rsid w:val="00900C83"/>
    <w:rsid w:val="00900CB6"/>
    <w:rsid w:val="00901504"/>
    <w:rsid w:val="00901C5D"/>
    <w:rsid w:val="00902A61"/>
    <w:rsid w:val="0090319E"/>
    <w:rsid w:val="009035C6"/>
    <w:rsid w:val="009036D1"/>
    <w:rsid w:val="00905781"/>
    <w:rsid w:val="009058DA"/>
    <w:rsid w:val="0090774D"/>
    <w:rsid w:val="00910A72"/>
    <w:rsid w:val="00911264"/>
    <w:rsid w:val="009116B4"/>
    <w:rsid w:val="00911C4A"/>
    <w:rsid w:val="009121FF"/>
    <w:rsid w:val="00912B88"/>
    <w:rsid w:val="00912DA6"/>
    <w:rsid w:val="009133D5"/>
    <w:rsid w:val="009141F3"/>
    <w:rsid w:val="009141FD"/>
    <w:rsid w:val="009147E6"/>
    <w:rsid w:val="00917274"/>
    <w:rsid w:val="00920497"/>
    <w:rsid w:val="00920D79"/>
    <w:rsid w:val="0092123B"/>
    <w:rsid w:val="009213D5"/>
    <w:rsid w:val="00921B3F"/>
    <w:rsid w:val="009220D7"/>
    <w:rsid w:val="00922CC3"/>
    <w:rsid w:val="0092303D"/>
    <w:rsid w:val="009239AC"/>
    <w:rsid w:val="0092404D"/>
    <w:rsid w:val="0092453F"/>
    <w:rsid w:val="0092492D"/>
    <w:rsid w:val="00925045"/>
    <w:rsid w:val="0092593C"/>
    <w:rsid w:val="00925E8D"/>
    <w:rsid w:val="00926B64"/>
    <w:rsid w:val="009275BD"/>
    <w:rsid w:val="00927819"/>
    <w:rsid w:val="0092784A"/>
    <w:rsid w:val="00927B39"/>
    <w:rsid w:val="0093022B"/>
    <w:rsid w:val="009308E2"/>
    <w:rsid w:val="00930D33"/>
    <w:rsid w:val="0093257E"/>
    <w:rsid w:val="0093288F"/>
    <w:rsid w:val="00932CDA"/>
    <w:rsid w:val="00932FC4"/>
    <w:rsid w:val="00934CD7"/>
    <w:rsid w:val="0093514B"/>
    <w:rsid w:val="009359B7"/>
    <w:rsid w:val="00935BDE"/>
    <w:rsid w:val="0093683F"/>
    <w:rsid w:val="0093721F"/>
    <w:rsid w:val="00937240"/>
    <w:rsid w:val="0093784E"/>
    <w:rsid w:val="00937B62"/>
    <w:rsid w:val="009405E2"/>
    <w:rsid w:val="00941520"/>
    <w:rsid w:val="00942082"/>
    <w:rsid w:val="00942512"/>
    <w:rsid w:val="00942B07"/>
    <w:rsid w:val="00943669"/>
    <w:rsid w:val="00943B87"/>
    <w:rsid w:val="00944EDF"/>
    <w:rsid w:val="00945B80"/>
    <w:rsid w:val="00945C36"/>
    <w:rsid w:val="0094709F"/>
    <w:rsid w:val="0094754C"/>
    <w:rsid w:val="00950A3F"/>
    <w:rsid w:val="00951391"/>
    <w:rsid w:val="0095144F"/>
    <w:rsid w:val="00952366"/>
    <w:rsid w:val="00952627"/>
    <w:rsid w:val="009533A2"/>
    <w:rsid w:val="00953F56"/>
    <w:rsid w:val="00954C8A"/>
    <w:rsid w:val="0095501B"/>
    <w:rsid w:val="0095505D"/>
    <w:rsid w:val="00955A5A"/>
    <w:rsid w:val="009565DC"/>
    <w:rsid w:val="009579D5"/>
    <w:rsid w:val="00960277"/>
    <w:rsid w:val="0096134A"/>
    <w:rsid w:val="00961AE2"/>
    <w:rsid w:val="00963054"/>
    <w:rsid w:val="0096343B"/>
    <w:rsid w:val="0096431D"/>
    <w:rsid w:val="00964F80"/>
    <w:rsid w:val="009652B2"/>
    <w:rsid w:val="00965DC0"/>
    <w:rsid w:val="009668BA"/>
    <w:rsid w:val="00966AE1"/>
    <w:rsid w:val="00966EFA"/>
    <w:rsid w:val="00967D1D"/>
    <w:rsid w:val="009700B4"/>
    <w:rsid w:val="009702D1"/>
    <w:rsid w:val="0097035E"/>
    <w:rsid w:val="0097059F"/>
    <w:rsid w:val="0097095A"/>
    <w:rsid w:val="0097099B"/>
    <w:rsid w:val="00970EB7"/>
    <w:rsid w:val="009712E2"/>
    <w:rsid w:val="00972340"/>
    <w:rsid w:val="009724A4"/>
    <w:rsid w:val="00972760"/>
    <w:rsid w:val="0097277C"/>
    <w:rsid w:val="00972C65"/>
    <w:rsid w:val="009734FA"/>
    <w:rsid w:val="0097376B"/>
    <w:rsid w:val="00973B1F"/>
    <w:rsid w:val="00973BC9"/>
    <w:rsid w:val="009740C6"/>
    <w:rsid w:val="00974AD9"/>
    <w:rsid w:val="009763B8"/>
    <w:rsid w:val="0097798B"/>
    <w:rsid w:val="00977D94"/>
    <w:rsid w:val="00980154"/>
    <w:rsid w:val="00980226"/>
    <w:rsid w:val="00980A95"/>
    <w:rsid w:val="009842EE"/>
    <w:rsid w:val="00985108"/>
    <w:rsid w:val="009859AD"/>
    <w:rsid w:val="0098606E"/>
    <w:rsid w:val="009871ED"/>
    <w:rsid w:val="00987542"/>
    <w:rsid w:val="0099092A"/>
    <w:rsid w:val="009923C6"/>
    <w:rsid w:val="009927E2"/>
    <w:rsid w:val="009928FA"/>
    <w:rsid w:val="00992B3E"/>
    <w:rsid w:val="00993DC3"/>
    <w:rsid w:val="009940AB"/>
    <w:rsid w:val="009940F5"/>
    <w:rsid w:val="00994DFE"/>
    <w:rsid w:val="00995421"/>
    <w:rsid w:val="00995493"/>
    <w:rsid w:val="0099592D"/>
    <w:rsid w:val="00997CDD"/>
    <w:rsid w:val="009A1243"/>
    <w:rsid w:val="009A2D20"/>
    <w:rsid w:val="009A2F01"/>
    <w:rsid w:val="009A37C1"/>
    <w:rsid w:val="009A3CBF"/>
    <w:rsid w:val="009A45C1"/>
    <w:rsid w:val="009A46A3"/>
    <w:rsid w:val="009A4F3B"/>
    <w:rsid w:val="009A5421"/>
    <w:rsid w:val="009A5706"/>
    <w:rsid w:val="009A5758"/>
    <w:rsid w:val="009A6046"/>
    <w:rsid w:val="009A63D2"/>
    <w:rsid w:val="009A653C"/>
    <w:rsid w:val="009A68E7"/>
    <w:rsid w:val="009A6A5C"/>
    <w:rsid w:val="009A6A9D"/>
    <w:rsid w:val="009A6F3F"/>
    <w:rsid w:val="009A72FB"/>
    <w:rsid w:val="009B01C0"/>
    <w:rsid w:val="009B05D3"/>
    <w:rsid w:val="009B1B84"/>
    <w:rsid w:val="009B2650"/>
    <w:rsid w:val="009B4E94"/>
    <w:rsid w:val="009B4FB6"/>
    <w:rsid w:val="009B5657"/>
    <w:rsid w:val="009B5C83"/>
    <w:rsid w:val="009B751C"/>
    <w:rsid w:val="009B76FA"/>
    <w:rsid w:val="009B7E99"/>
    <w:rsid w:val="009C040D"/>
    <w:rsid w:val="009C050F"/>
    <w:rsid w:val="009C212E"/>
    <w:rsid w:val="009C2EDC"/>
    <w:rsid w:val="009C3243"/>
    <w:rsid w:val="009C447A"/>
    <w:rsid w:val="009C529C"/>
    <w:rsid w:val="009C6293"/>
    <w:rsid w:val="009C7EE6"/>
    <w:rsid w:val="009C7EF0"/>
    <w:rsid w:val="009D0CC5"/>
    <w:rsid w:val="009D12A7"/>
    <w:rsid w:val="009D1E5F"/>
    <w:rsid w:val="009D267C"/>
    <w:rsid w:val="009D31A4"/>
    <w:rsid w:val="009D35B0"/>
    <w:rsid w:val="009D39B1"/>
    <w:rsid w:val="009D3BEC"/>
    <w:rsid w:val="009D57C9"/>
    <w:rsid w:val="009D7106"/>
    <w:rsid w:val="009D71CA"/>
    <w:rsid w:val="009D7A21"/>
    <w:rsid w:val="009D7CFC"/>
    <w:rsid w:val="009E08D0"/>
    <w:rsid w:val="009E3845"/>
    <w:rsid w:val="009E3A3A"/>
    <w:rsid w:val="009E463B"/>
    <w:rsid w:val="009E5041"/>
    <w:rsid w:val="009E511D"/>
    <w:rsid w:val="009E6A26"/>
    <w:rsid w:val="009E6B10"/>
    <w:rsid w:val="009E6BF5"/>
    <w:rsid w:val="009E751A"/>
    <w:rsid w:val="009E7D80"/>
    <w:rsid w:val="009E7FF0"/>
    <w:rsid w:val="009F0BA4"/>
    <w:rsid w:val="009F0BB9"/>
    <w:rsid w:val="009F0EB0"/>
    <w:rsid w:val="009F1256"/>
    <w:rsid w:val="009F14D3"/>
    <w:rsid w:val="009F1584"/>
    <w:rsid w:val="009F15F0"/>
    <w:rsid w:val="009F1F5D"/>
    <w:rsid w:val="009F281F"/>
    <w:rsid w:val="009F2858"/>
    <w:rsid w:val="009F3B23"/>
    <w:rsid w:val="009F4AA0"/>
    <w:rsid w:val="009F55B2"/>
    <w:rsid w:val="009F5873"/>
    <w:rsid w:val="009F7402"/>
    <w:rsid w:val="00A00B3E"/>
    <w:rsid w:val="00A0166C"/>
    <w:rsid w:val="00A01824"/>
    <w:rsid w:val="00A018A1"/>
    <w:rsid w:val="00A01AC1"/>
    <w:rsid w:val="00A03005"/>
    <w:rsid w:val="00A0345B"/>
    <w:rsid w:val="00A041FE"/>
    <w:rsid w:val="00A04473"/>
    <w:rsid w:val="00A0455A"/>
    <w:rsid w:val="00A06BE0"/>
    <w:rsid w:val="00A10161"/>
    <w:rsid w:val="00A10607"/>
    <w:rsid w:val="00A10909"/>
    <w:rsid w:val="00A12365"/>
    <w:rsid w:val="00A12460"/>
    <w:rsid w:val="00A131D8"/>
    <w:rsid w:val="00A1362E"/>
    <w:rsid w:val="00A139EF"/>
    <w:rsid w:val="00A13A36"/>
    <w:rsid w:val="00A154CF"/>
    <w:rsid w:val="00A1623C"/>
    <w:rsid w:val="00A16931"/>
    <w:rsid w:val="00A16C7E"/>
    <w:rsid w:val="00A200F3"/>
    <w:rsid w:val="00A204DF"/>
    <w:rsid w:val="00A255E4"/>
    <w:rsid w:val="00A25872"/>
    <w:rsid w:val="00A25C9F"/>
    <w:rsid w:val="00A262E5"/>
    <w:rsid w:val="00A300B1"/>
    <w:rsid w:val="00A30A0E"/>
    <w:rsid w:val="00A31346"/>
    <w:rsid w:val="00A323E0"/>
    <w:rsid w:val="00A33ED6"/>
    <w:rsid w:val="00A352B3"/>
    <w:rsid w:val="00A35B54"/>
    <w:rsid w:val="00A36439"/>
    <w:rsid w:val="00A36E0D"/>
    <w:rsid w:val="00A40B02"/>
    <w:rsid w:val="00A414CF"/>
    <w:rsid w:val="00A42040"/>
    <w:rsid w:val="00A42158"/>
    <w:rsid w:val="00A424E9"/>
    <w:rsid w:val="00A43181"/>
    <w:rsid w:val="00A4325D"/>
    <w:rsid w:val="00A43C53"/>
    <w:rsid w:val="00A43C9C"/>
    <w:rsid w:val="00A44807"/>
    <w:rsid w:val="00A4587E"/>
    <w:rsid w:val="00A462C6"/>
    <w:rsid w:val="00A464DA"/>
    <w:rsid w:val="00A466ED"/>
    <w:rsid w:val="00A46CE6"/>
    <w:rsid w:val="00A47A9C"/>
    <w:rsid w:val="00A50363"/>
    <w:rsid w:val="00A51211"/>
    <w:rsid w:val="00A51253"/>
    <w:rsid w:val="00A51DEA"/>
    <w:rsid w:val="00A533D9"/>
    <w:rsid w:val="00A53641"/>
    <w:rsid w:val="00A54C2B"/>
    <w:rsid w:val="00A54DF1"/>
    <w:rsid w:val="00A54F88"/>
    <w:rsid w:val="00A551FB"/>
    <w:rsid w:val="00A557FC"/>
    <w:rsid w:val="00A56624"/>
    <w:rsid w:val="00A567CB"/>
    <w:rsid w:val="00A57BFF"/>
    <w:rsid w:val="00A60548"/>
    <w:rsid w:val="00A6060D"/>
    <w:rsid w:val="00A60883"/>
    <w:rsid w:val="00A61AF7"/>
    <w:rsid w:val="00A61E92"/>
    <w:rsid w:val="00A62AAE"/>
    <w:rsid w:val="00A6387F"/>
    <w:rsid w:val="00A65317"/>
    <w:rsid w:val="00A65345"/>
    <w:rsid w:val="00A660DB"/>
    <w:rsid w:val="00A67053"/>
    <w:rsid w:val="00A703F7"/>
    <w:rsid w:val="00A71F7E"/>
    <w:rsid w:val="00A72056"/>
    <w:rsid w:val="00A722AC"/>
    <w:rsid w:val="00A72A1F"/>
    <w:rsid w:val="00A73142"/>
    <w:rsid w:val="00A74382"/>
    <w:rsid w:val="00A74FA9"/>
    <w:rsid w:val="00A75AD8"/>
    <w:rsid w:val="00A764EA"/>
    <w:rsid w:val="00A76B5F"/>
    <w:rsid w:val="00A77EC1"/>
    <w:rsid w:val="00A80501"/>
    <w:rsid w:val="00A8075A"/>
    <w:rsid w:val="00A80930"/>
    <w:rsid w:val="00A80EFC"/>
    <w:rsid w:val="00A82299"/>
    <w:rsid w:val="00A825FC"/>
    <w:rsid w:val="00A82A36"/>
    <w:rsid w:val="00A82C46"/>
    <w:rsid w:val="00A830E9"/>
    <w:rsid w:val="00A8322A"/>
    <w:rsid w:val="00A83BBD"/>
    <w:rsid w:val="00A842A6"/>
    <w:rsid w:val="00A84FCC"/>
    <w:rsid w:val="00A85C8C"/>
    <w:rsid w:val="00A85D42"/>
    <w:rsid w:val="00A901F2"/>
    <w:rsid w:val="00A91DA2"/>
    <w:rsid w:val="00A92AC9"/>
    <w:rsid w:val="00A93C96"/>
    <w:rsid w:val="00A93FC6"/>
    <w:rsid w:val="00A95AE9"/>
    <w:rsid w:val="00A95EE0"/>
    <w:rsid w:val="00A96F0A"/>
    <w:rsid w:val="00A97B8F"/>
    <w:rsid w:val="00AA1449"/>
    <w:rsid w:val="00AA147F"/>
    <w:rsid w:val="00AA1936"/>
    <w:rsid w:val="00AA1B40"/>
    <w:rsid w:val="00AA21C0"/>
    <w:rsid w:val="00AA2743"/>
    <w:rsid w:val="00AA28A9"/>
    <w:rsid w:val="00AA2EC5"/>
    <w:rsid w:val="00AA3654"/>
    <w:rsid w:val="00AA3848"/>
    <w:rsid w:val="00AA3B4D"/>
    <w:rsid w:val="00AA514E"/>
    <w:rsid w:val="00AA51FC"/>
    <w:rsid w:val="00AA55FB"/>
    <w:rsid w:val="00AA567E"/>
    <w:rsid w:val="00AA6D22"/>
    <w:rsid w:val="00AA72A2"/>
    <w:rsid w:val="00AA7405"/>
    <w:rsid w:val="00AA76BE"/>
    <w:rsid w:val="00AA779A"/>
    <w:rsid w:val="00AA7A64"/>
    <w:rsid w:val="00AA7C2E"/>
    <w:rsid w:val="00AB1DA6"/>
    <w:rsid w:val="00AB24E3"/>
    <w:rsid w:val="00AB28F9"/>
    <w:rsid w:val="00AB2DDF"/>
    <w:rsid w:val="00AB3289"/>
    <w:rsid w:val="00AB374E"/>
    <w:rsid w:val="00AB3F36"/>
    <w:rsid w:val="00AB4029"/>
    <w:rsid w:val="00AB40DB"/>
    <w:rsid w:val="00AB4779"/>
    <w:rsid w:val="00AB48EB"/>
    <w:rsid w:val="00AB54A0"/>
    <w:rsid w:val="00AB5B09"/>
    <w:rsid w:val="00AB7C2E"/>
    <w:rsid w:val="00AC006C"/>
    <w:rsid w:val="00AC03BD"/>
    <w:rsid w:val="00AC0530"/>
    <w:rsid w:val="00AC059E"/>
    <w:rsid w:val="00AC098B"/>
    <w:rsid w:val="00AC1D4C"/>
    <w:rsid w:val="00AC208C"/>
    <w:rsid w:val="00AC2686"/>
    <w:rsid w:val="00AC2D82"/>
    <w:rsid w:val="00AC33B8"/>
    <w:rsid w:val="00AC3D26"/>
    <w:rsid w:val="00AC41F3"/>
    <w:rsid w:val="00AC4687"/>
    <w:rsid w:val="00AC5BAA"/>
    <w:rsid w:val="00AC6475"/>
    <w:rsid w:val="00AC683B"/>
    <w:rsid w:val="00AC6F34"/>
    <w:rsid w:val="00AC724B"/>
    <w:rsid w:val="00AD05A4"/>
    <w:rsid w:val="00AD0AB6"/>
    <w:rsid w:val="00AD1356"/>
    <w:rsid w:val="00AD1916"/>
    <w:rsid w:val="00AD204B"/>
    <w:rsid w:val="00AD25FF"/>
    <w:rsid w:val="00AD2A58"/>
    <w:rsid w:val="00AD35D0"/>
    <w:rsid w:val="00AD3AAE"/>
    <w:rsid w:val="00AD3B12"/>
    <w:rsid w:val="00AD3C54"/>
    <w:rsid w:val="00AD3EF6"/>
    <w:rsid w:val="00AD4219"/>
    <w:rsid w:val="00AD554B"/>
    <w:rsid w:val="00AD7917"/>
    <w:rsid w:val="00AD7AF7"/>
    <w:rsid w:val="00AE0151"/>
    <w:rsid w:val="00AE08AB"/>
    <w:rsid w:val="00AE0A0A"/>
    <w:rsid w:val="00AE0A62"/>
    <w:rsid w:val="00AE1B0B"/>
    <w:rsid w:val="00AE2686"/>
    <w:rsid w:val="00AE3660"/>
    <w:rsid w:val="00AE38FC"/>
    <w:rsid w:val="00AE45A1"/>
    <w:rsid w:val="00AE506F"/>
    <w:rsid w:val="00AE5E63"/>
    <w:rsid w:val="00AE6E4D"/>
    <w:rsid w:val="00AE706F"/>
    <w:rsid w:val="00AE70A4"/>
    <w:rsid w:val="00AE718D"/>
    <w:rsid w:val="00AE7281"/>
    <w:rsid w:val="00AE735B"/>
    <w:rsid w:val="00AE736C"/>
    <w:rsid w:val="00AE767D"/>
    <w:rsid w:val="00AE7C80"/>
    <w:rsid w:val="00AF0231"/>
    <w:rsid w:val="00AF0E9A"/>
    <w:rsid w:val="00AF1150"/>
    <w:rsid w:val="00AF11D3"/>
    <w:rsid w:val="00AF18B3"/>
    <w:rsid w:val="00AF25E2"/>
    <w:rsid w:val="00AF4236"/>
    <w:rsid w:val="00AF4547"/>
    <w:rsid w:val="00AF4875"/>
    <w:rsid w:val="00AF502F"/>
    <w:rsid w:val="00AF63D7"/>
    <w:rsid w:val="00AF6E4D"/>
    <w:rsid w:val="00AF7FB9"/>
    <w:rsid w:val="00B00784"/>
    <w:rsid w:val="00B0113C"/>
    <w:rsid w:val="00B01CBE"/>
    <w:rsid w:val="00B021A3"/>
    <w:rsid w:val="00B02374"/>
    <w:rsid w:val="00B0260D"/>
    <w:rsid w:val="00B03A87"/>
    <w:rsid w:val="00B06B82"/>
    <w:rsid w:val="00B0739D"/>
    <w:rsid w:val="00B07DC7"/>
    <w:rsid w:val="00B102BB"/>
    <w:rsid w:val="00B11139"/>
    <w:rsid w:val="00B1148A"/>
    <w:rsid w:val="00B117F9"/>
    <w:rsid w:val="00B11E78"/>
    <w:rsid w:val="00B1213D"/>
    <w:rsid w:val="00B12AA5"/>
    <w:rsid w:val="00B13451"/>
    <w:rsid w:val="00B14E6C"/>
    <w:rsid w:val="00B15177"/>
    <w:rsid w:val="00B16026"/>
    <w:rsid w:val="00B162F6"/>
    <w:rsid w:val="00B16540"/>
    <w:rsid w:val="00B16636"/>
    <w:rsid w:val="00B16E61"/>
    <w:rsid w:val="00B174D0"/>
    <w:rsid w:val="00B17E18"/>
    <w:rsid w:val="00B17F22"/>
    <w:rsid w:val="00B20143"/>
    <w:rsid w:val="00B2014A"/>
    <w:rsid w:val="00B202F2"/>
    <w:rsid w:val="00B2079C"/>
    <w:rsid w:val="00B20C6D"/>
    <w:rsid w:val="00B22943"/>
    <w:rsid w:val="00B23AA8"/>
    <w:rsid w:val="00B23D56"/>
    <w:rsid w:val="00B23EAA"/>
    <w:rsid w:val="00B257E4"/>
    <w:rsid w:val="00B25841"/>
    <w:rsid w:val="00B25990"/>
    <w:rsid w:val="00B26006"/>
    <w:rsid w:val="00B26009"/>
    <w:rsid w:val="00B2606D"/>
    <w:rsid w:val="00B2617B"/>
    <w:rsid w:val="00B2687D"/>
    <w:rsid w:val="00B26D9B"/>
    <w:rsid w:val="00B2740E"/>
    <w:rsid w:val="00B316C8"/>
    <w:rsid w:val="00B319FD"/>
    <w:rsid w:val="00B31D80"/>
    <w:rsid w:val="00B334F2"/>
    <w:rsid w:val="00B33F71"/>
    <w:rsid w:val="00B350A4"/>
    <w:rsid w:val="00B35AF8"/>
    <w:rsid w:val="00B36531"/>
    <w:rsid w:val="00B36A19"/>
    <w:rsid w:val="00B37FB8"/>
    <w:rsid w:val="00B404DD"/>
    <w:rsid w:val="00B40562"/>
    <w:rsid w:val="00B41049"/>
    <w:rsid w:val="00B41A82"/>
    <w:rsid w:val="00B41B0C"/>
    <w:rsid w:val="00B4234D"/>
    <w:rsid w:val="00B42613"/>
    <w:rsid w:val="00B42907"/>
    <w:rsid w:val="00B42EC5"/>
    <w:rsid w:val="00B42F7D"/>
    <w:rsid w:val="00B4385B"/>
    <w:rsid w:val="00B4500E"/>
    <w:rsid w:val="00B4573D"/>
    <w:rsid w:val="00B45EE7"/>
    <w:rsid w:val="00B47511"/>
    <w:rsid w:val="00B47947"/>
    <w:rsid w:val="00B4798B"/>
    <w:rsid w:val="00B4798E"/>
    <w:rsid w:val="00B501EF"/>
    <w:rsid w:val="00B5065D"/>
    <w:rsid w:val="00B50E8F"/>
    <w:rsid w:val="00B52183"/>
    <w:rsid w:val="00B52911"/>
    <w:rsid w:val="00B53864"/>
    <w:rsid w:val="00B538A3"/>
    <w:rsid w:val="00B53AA2"/>
    <w:rsid w:val="00B53AEB"/>
    <w:rsid w:val="00B54E59"/>
    <w:rsid w:val="00B54FA4"/>
    <w:rsid w:val="00B55303"/>
    <w:rsid w:val="00B56B95"/>
    <w:rsid w:val="00B56C82"/>
    <w:rsid w:val="00B577B9"/>
    <w:rsid w:val="00B60655"/>
    <w:rsid w:val="00B62312"/>
    <w:rsid w:val="00B6335A"/>
    <w:rsid w:val="00B64635"/>
    <w:rsid w:val="00B6491F"/>
    <w:rsid w:val="00B64E16"/>
    <w:rsid w:val="00B64E63"/>
    <w:rsid w:val="00B65201"/>
    <w:rsid w:val="00B66362"/>
    <w:rsid w:val="00B6730E"/>
    <w:rsid w:val="00B678FF"/>
    <w:rsid w:val="00B7010D"/>
    <w:rsid w:val="00B71E87"/>
    <w:rsid w:val="00B72392"/>
    <w:rsid w:val="00B728E1"/>
    <w:rsid w:val="00B72D51"/>
    <w:rsid w:val="00B73513"/>
    <w:rsid w:val="00B73AFC"/>
    <w:rsid w:val="00B74183"/>
    <w:rsid w:val="00B742B1"/>
    <w:rsid w:val="00B743D0"/>
    <w:rsid w:val="00B75372"/>
    <w:rsid w:val="00B7606A"/>
    <w:rsid w:val="00B77653"/>
    <w:rsid w:val="00B807AB"/>
    <w:rsid w:val="00B81EB4"/>
    <w:rsid w:val="00B83485"/>
    <w:rsid w:val="00B835F2"/>
    <w:rsid w:val="00B83DA3"/>
    <w:rsid w:val="00B8447E"/>
    <w:rsid w:val="00B84863"/>
    <w:rsid w:val="00B84EF7"/>
    <w:rsid w:val="00B84FE4"/>
    <w:rsid w:val="00B85363"/>
    <w:rsid w:val="00B875A4"/>
    <w:rsid w:val="00B876D9"/>
    <w:rsid w:val="00B906C9"/>
    <w:rsid w:val="00B926BD"/>
    <w:rsid w:val="00B92C00"/>
    <w:rsid w:val="00B92D03"/>
    <w:rsid w:val="00B933FE"/>
    <w:rsid w:val="00B941E0"/>
    <w:rsid w:val="00B946ED"/>
    <w:rsid w:val="00B94793"/>
    <w:rsid w:val="00B9481E"/>
    <w:rsid w:val="00B94B37"/>
    <w:rsid w:val="00B94D7E"/>
    <w:rsid w:val="00B968D7"/>
    <w:rsid w:val="00BA05C8"/>
    <w:rsid w:val="00BA1B63"/>
    <w:rsid w:val="00BA1CAF"/>
    <w:rsid w:val="00BA2BB5"/>
    <w:rsid w:val="00BA312B"/>
    <w:rsid w:val="00BA359F"/>
    <w:rsid w:val="00BA4EEA"/>
    <w:rsid w:val="00BA50F1"/>
    <w:rsid w:val="00BA5323"/>
    <w:rsid w:val="00BA5F70"/>
    <w:rsid w:val="00BA61F4"/>
    <w:rsid w:val="00BB0E6C"/>
    <w:rsid w:val="00BB16C2"/>
    <w:rsid w:val="00BB19AA"/>
    <w:rsid w:val="00BB315D"/>
    <w:rsid w:val="00BB3673"/>
    <w:rsid w:val="00BB4909"/>
    <w:rsid w:val="00BB4AB0"/>
    <w:rsid w:val="00BB50EA"/>
    <w:rsid w:val="00BB7901"/>
    <w:rsid w:val="00BC0096"/>
    <w:rsid w:val="00BC031F"/>
    <w:rsid w:val="00BC0596"/>
    <w:rsid w:val="00BC0B96"/>
    <w:rsid w:val="00BC0E08"/>
    <w:rsid w:val="00BC0F45"/>
    <w:rsid w:val="00BC1B3F"/>
    <w:rsid w:val="00BC2597"/>
    <w:rsid w:val="00BC2711"/>
    <w:rsid w:val="00BC2A11"/>
    <w:rsid w:val="00BC2E06"/>
    <w:rsid w:val="00BC327C"/>
    <w:rsid w:val="00BC3708"/>
    <w:rsid w:val="00BC507F"/>
    <w:rsid w:val="00BC6C64"/>
    <w:rsid w:val="00BC6FD9"/>
    <w:rsid w:val="00BC7EEA"/>
    <w:rsid w:val="00BD0E64"/>
    <w:rsid w:val="00BD1740"/>
    <w:rsid w:val="00BD1988"/>
    <w:rsid w:val="00BD2D74"/>
    <w:rsid w:val="00BD2DBB"/>
    <w:rsid w:val="00BD3A31"/>
    <w:rsid w:val="00BD42BB"/>
    <w:rsid w:val="00BD542E"/>
    <w:rsid w:val="00BD5F39"/>
    <w:rsid w:val="00BD675E"/>
    <w:rsid w:val="00BD6CF9"/>
    <w:rsid w:val="00BD724A"/>
    <w:rsid w:val="00BD7B4D"/>
    <w:rsid w:val="00BE2886"/>
    <w:rsid w:val="00BE44BE"/>
    <w:rsid w:val="00BE4B40"/>
    <w:rsid w:val="00BE6D7B"/>
    <w:rsid w:val="00BE7344"/>
    <w:rsid w:val="00BF0192"/>
    <w:rsid w:val="00BF0249"/>
    <w:rsid w:val="00BF0EAF"/>
    <w:rsid w:val="00BF1E7E"/>
    <w:rsid w:val="00BF2920"/>
    <w:rsid w:val="00BF2DAE"/>
    <w:rsid w:val="00BF3B7D"/>
    <w:rsid w:val="00BF3ED6"/>
    <w:rsid w:val="00BF4557"/>
    <w:rsid w:val="00BF4942"/>
    <w:rsid w:val="00BF4D83"/>
    <w:rsid w:val="00BF698A"/>
    <w:rsid w:val="00BF6CE0"/>
    <w:rsid w:val="00BF7433"/>
    <w:rsid w:val="00BF7787"/>
    <w:rsid w:val="00C0073C"/>
    <w:rsid w:val="00C00904"/>
    <w:rsid w:val="00C00916"/>
    <w:rsid w:val="00C01C8C"/>
    <w:rsid w:val="00C01EA2"/>
    <w:rsid w:val="00C033B1"/>
    <w:rsid w:val="00C03C8E"/>
    <w:rsid w:val="00C0412C"/>
    <w:rsid w:val="00C04949"/>
    <w:rsid w:val="00C0544B"/>
    <w:rsid w:val="00C06BD7"/>
    <w:rsid w:val="00C07272"/>
    <w:rsid w:val="00C075C7"/>
    <w:rsid w:val="00C07B2E"/>
    <w:rsid w:val="00C1230D"/>
    <w:rsid w:val="00C12B76"/>
    <w:rsid w:val="00C1446F"/>
    <w:rsid w:val="00C15716"/>
    <w:rsid w:val="00C15D03"/>
    <w:rsid w:val="00C16F61"/>
    <w:rsid w:val="00C17200"/>
    <w:rsid w:val="00C201F0"/>
    <w:rsid w:val="00C21372"/>
    <w:rsid w:val="00C21864"/>
    <w:rsid w:val="00C22249"/>
    <w:rsid w:val="00C22903"/>
    <w:rsid w:val="00C23E0E"/>
    <w:rsid w:val="00C25107"/>
    <w:rsid w:val="00C253AF"/>
    <w:rsid w:val="00C258D1"/>
    <w:rsid w:val="00C26322"/>
    <w:rsid w:val="00C26748"/>
    <w:rsid w:val="00C26F7D"/>
    <w:rsid w:val="00C271E0"/>
    <w:rsid w:val="00C27517"/>
    <w:rsid w:val="00C32DE9"/>
    <w:rsid w:val="00C33847"/>
    <w:rsid w:val="00C34DE9"/>
    <w:rsid w:val="00C35FA7"/>
    <w:rsid w:val="00C36008"/>
    <w:rsid w:val="00C368C6"/>
    <w:rsid w:val="00C36BAA"/>
    <w:rsid w:val="00C3731D"/>
    <w:rsid w:val="00C37693"/>
    <w:rsid w:val="00C37760"/>
    <w:rsid w:val="00C40113"/>
    <w:rsid w:val="00C4058A"/>
    <w:rsid w:val="00C41310"/>
    <w:rsid w:val="00C418FC"/>
    <w:rsid w:val="00C42C0B"/>
    <w:rsid w:val="00C44A31"/>
    <w:rsid w:val="00C45DBC"/>
    <w:rsid w:val="00C45E8B"/>
    <w:rsid w:val="00C4667C"/>
    <w:rsid w:val="00C46BD6"/>
    <w:rsid w:val="00C504EF"/>
    <w:rsid w:val="00C50F7B"/>
    <w:rsid w:val="00C50F98"/>
    <w:rsid w:val="00C5146B"/>
    <w:rsid w:val="00C52061"/>
    <w:rsid w:val="00C528E0"/>
    <w:rsid w:val="00C54E5C"/>
    <w:rsid w:val="00C55852"/>
    <w:rsid w:val="00C5609E"/>
    <w:rsid w:val="00C5652D"/>
    <w:rsid w:val="00C56587"/>
    <w:rsid w:val="00C565EF"/>
    <w:rsid w:val="00C570AF"/>
    <w:rsid w:val="00C57C47"/>
    <w:rsid w:val="00C60604"/>
    <w:rsid w:val="00C613E5"/>
    <w:rsid w:val="00C6171D"/>
    <w:rsid w:val="00C6182C"/>
    <w:rsid w:val="00C61AD8"/>
    <w:rsid w:val="00C61D39"/>
    <w:rsid w:val="00C62ECA"/>
    <w:rsid w:val="00C63028"/>
    <w:rsid w:val="00C645E7"/>
    <w:rsid w:val="00C64979"/>
    <w:rsid w:val="00C65718"/>
    <w:rsid w:val="00C65DB1"/>
    <w:rsid w:val="00C6773A"/>
    <w:rsid w:val="00C6794D"/>
    <w:rsid w:val="00C70A3D"/>
    <w:rsid w:val="00C71164"/>
    <w:rsid w:val="00C717DE"/>
    <w:rsid w:val="00C71D46"/>
    <w:rsid w:val="00C7323A"/>
    <w:rsid w:val="00C7327A"/>
    <w:rsid w:val="00C7515F"/>
    <w:rsid w:val="00C752A8"/>
    <w:rsid w:val="00C76342"/>
    <w:rsid w:val="00C76DEA"/>
    <w:rsid w:val="00C77713"/>
    <w:rsid w:val="00C80FE4"/>
    <w:rsid w:val="00C8218A"/>
    <w:rsid w:val="00C83240"/>
    <w:rsid w:val="00C83717"/>
    <w:rsid w:val="00C852BC"/>
    <w:rsid w:val="00C85485"/>
    <w:rsid w:val="00C85771"/>
    <w:rsid w:val="00C8597C"/>
    <w:rsid w:val="00C86B1F"/>
    <w:rsid w:val="00C87C2D"/>
    <w:rsid w:val="00C87D0D"/>
    <w:rsid w:val="00C910EF"/>
    <w:rsid w:val="00C9199A"/>
    <w:rsid w:val="00C9199D"/>
    <w:rsid w:val="00C91E11"/>
    <w:rsid w:val="00C91FAA"/>
    <w:rsid w:val="00C9293E"/>
    <w:rsid w:val="00C92EC7"/>
    <w:rsid w:val="00C9392F"/>
    <w:rsid w:val="00C95366"/>
    <w:rsid w:val="00C95468"/>
    <w:rsid w:val="00C96492"/>
    <w:rsid w:val="00C96859"/>
    <w:rsid w:val="00C979C2"/>
    <w:rsid w:val="00CA017E"/>
    <w:rsid w:val="00CA08A2"/>
    <w:rsid w:val="00CA2BCA"/>
    <w:rsid w:val="00CA38C3"/>
    <w:rsid w:val="00CA3EE6"/>
    <w:rsid w:val="00CA3FC5"/>
    <w:rsid w:val="00CA4444"/>
    <w:rsid w:val="00CA5954"/>
    <w:rsid w:val="00CA6C6F"/>
    <w:rsid w:val="00CB01BB"/>
    <w:rsid w:val="00CB13EB"/>
    <w:rsid w:val="00CB1AFF"/>
    <w:rsid w:val="00CB1B93"/>
    <w:rsid w:val="00CB229D"/>
    <w:rsid w:val="00CB23CA"/>
    <w:rsid w:val="00CB25BB"/>
    <w:rsid w:val="00CB38E4"/>
    <w:rsid w:val="00CB3C2B"/>
    <w:rsid w:val="00CB3E74"/>
    <w:rsid w:val="00CB496B"/>
    <w:rsid w:val="00CB4EF2"/>
    <w:rsid w:val="00CB5218"/>
    <w:rsid w:val="00CB665C"/>
    <w:rsid w:val="00CB6875"/>
    <w:rsid w:val="00CB6E31"/>
    <w:rsid w:val="00CB715A"/>
    <w:rsid w:val="00CC0413"/>
    <w:rsid w:val="00CC0431"/>
    <w:rsid w:val="00CC0A61"/>
    <w:rsid w:val="00CC0ABA"/>
    <w:rsid w:val="00CC0E4A"/>
    <w:rsid w:val="00CC137F"/>
    <w:rsid w:val="00CC246B"/>
    <w:rsid w:val="00CC345E"/>
    <w:rsid w:val="00CC3AE7"/>
    <w:rsid w:val="00CC3B79"/>
    <w:rsid w:val="00CC3E02"/>
    <w:rsid w:val="00CC42B1"/>
    <w:rsid w:val="00CC598F"/>
    <w:rsid w:val="00CC6175"/>
    <w:rsid w:val="00CC7582"/>
    <w:rsid w:val="00CC7F34"/>
    <w:rsid w:val="00CD004F"/>
    <w:rsid w:val="00CD065F"/>
    <w:rsid w:val="00CD0B27"/>
    <w:rsid w:val="00CD1187"/>
    <w:rsid w:val="00CD26B5"/>
    <w:rsid w:val="00CD2BF0"/>
    <w:rsid w:val="00CD39E8"/>
    <w:rsid w:val="00CD45F7"/>
    <w:rsid w:val="00CD5B90"/>
    <w:rsid w:val="00CD5F52"/>
    <w:rsid w:val="00CD6447"/>
    <w:rsid w:val="00CD6874"/>
    <w:rsid w:val="00CD71CC"/>
    <w:rsid w:val="00CE000D"/>
    <w:rsid w:val="00CE04D5"/>
    <w:rsid w:val="00CE0A8A"/>
    <w:rsid w:val="00CE1223"/>
    <w:rsid w:val="00CE1FAC"/>
    <w:rsid w:val="00CE27B6"/>
    <w:rsid w:val="00CE2C23"/>
    <w:rsid w:val="00CE2DD0"/>
    <w:rsid w:val="00CE34D1"/>
    <w:rsid w:val="00CE441E"/>
    <w:rsid w:val="00CE5CA4"/>
    <w:rsid w:val="00CE60A6"/>
    <w:rsid w:val="00CE67F0"/>
    <w:rsid w:val="00CE6F5C"/>
    <w:rsid w:val="00CF04BD"/>
    <w:rsid w:val="00CF08C4"/>
    <w:rsid w:val="00CF0F4F"/>
    <w:rsid w:val="00CF1D6F"/>
    <w:rsid w:val="00CF4268"/>
    <w:rsid w:val="00CF4EC4"/>
    <w:rsid w:val="00CF5005"/>
    <w:rsid w:val="00CF54CB"/>
    <w:rsid w:val="00CF5731"/>
    <w:rsid w:val="00CF7B03"/>
    <w:rsid w:val="00CF7D2C"/>
    <w:rsid w:val="00D00CB1"/>
    <w:rsid w:val="00D01122"/>
    <w:rsid w:val="00D02496"/>
    <w:rsid w:val="00D038CB"/>
    <w:rsid w:val="00D03BE1"/>
    <w:rsid w:val="00D04DBA"/>
    <w:rsid w:val="00D04E69"/>
    <w:rsid w:val="00D04EAB"/>
    <w:rsid w:val="00D05331"/>
    <w:rsid w:val="00D057C7"/>
    <w:rsid w:val="00D06532"/>
    <w:rsid w:val="00D07634"/>
    <w:rsid w:val="00D07DAA"/>
    <w:rsid w:val="00D10075"/>
    <w:rsid w:val="00D108CD"/>
    <w:rsid w:val="00D120E9"/>
    <w:rsid w:val="00D13857"/>
    <w:rsid w:val="00D13F92"/>
    <w:rsid w:val="00D14045"/>
    <w:rsid w:val="00D14343"/>
    <w:rsid w:val="00D1495E"/>
    <w:rsid w:val="00D151B7"/>
    <w:rsid w:val="00D155FE"/>
    <w:rsid w:val="00D15D7A"/>
    <w:rsid w:val="00D169A4"/>
    <w:rsid w:val="00D16C65"/>
    <w:rsid w:val="00D172EE"/>
    <w:rsid w:val="00D209B2"/>
    <w:rsid w:val="00D20A67"/>
    <w:rsid w:val="00D20E51"/>
    <w:rsid w:val="00D21575"/>
    <w:rsid w:val="00D22CB7"/>
    <w:rsid w:val="00D2338E"/>
    <w:rsid w:val="00D2449F"/>
    <w:rsid w:val="00D24857"/>
    <w:rsid w:val="00D24AF8"/>
    <w:rsid w:val="00D25110"/>
    <w:rsid w:val="00D26130"/>
    <w:rsid w:val="00D2630F"/>
    <w:rsid w:val="00D27302"/>
    <w:rsid w:val="00D30342"/>
    <w:rsid w:val="00D30D12"/>
    <w:rsid w:val="00D31EBA"/>
    <w:rsid w:val="00D323B5"/>
    <w:rsid w:val="00D3297A"/>
    <w:rsid w:val="00D32AB7"/>
    <w:rsid w:val="00D33D67"/>
    <w:rsid w:val="00D3476F"/>
    <w:rsid w:val="00D36B23"/>
    <w:rsid w:val="00D400F9"/>
    <w:rsid w:val="00D412B1"/>
    <w:rsid w:val="00D4164C"/>
    <w:rsid w:val="00D4198A"/>
    <w:rsid w:val="00D42B2E"/>
    <w:rsid w:val="00D43372"/>
    <w:rsid w:val="00D4343F"/>
    <w:rsid w:val="00D4372F"/>
    <w:rsid w:val="00D45569"/>
    <w:rsid w:val="00D47716"/>
    <w:rsid w:val="00D502B3"/>
    <w:rsid w:val="00D50351"/>
    <w:rsid w:val="00D51C78"/>
    <w:rsid w:val="00D53C07"/>
    <w:rsid w:val="00D53D0E"/>
    <w:rsid w:val="00D54CB0"/>
    <w:rsid w:val="00D55D73"/>
    <w:rsid w:val="00D5636D"/>
    <w:rsid w:val="00D56435"/>
    <w:rsid w:val="00D57585"/>
    <w:rsid w:val="00D57B4C"/>
    <w:rsid w:val="00D57F5B"/>
    <w:rsid w:val="00D60F47"/>
    <w:rsid w:val="00D61076"/>
    <w:rsid w:val="00D6245A"/>
    <w:rsid w:val="00D62BA6"/>
    <w:rsid w:val="00D6302F"/>
    <w:rsid w:val="00D657BB"/>
    <w:rsid w:val="00D66D29"/>
    <w:rsid w:val="00D672C0"/>
    <w:rsid w:val="00D70850"/>
    <w:rsid w:val="00D71676"/>
    <w:rsid w:val="00D71726"/>
    <w:rsid w:val="00D7298E"/>
    <w:rsid w:val="00D72F8E"/>
    <w:rsid w:val="00D730CF"/>
    <w:rsid w:val="00D73E08"/>
    <w:rsid w:val="00D740F3"/>
    <w:rsid w:val="00D74162"/>
    <w:rsid w:val="00D74850"/>
    <w:rsid w:val="00D74DE5"/>
    <w:rsid w:val="00D76413"/>
    <w:rsid w:val="00D76B89"/>
    <w:rsid w:val="00D77220"/>
    <w:rsid w:val="00D7791C"/>
    <w:rsid w:val="00D809FC"/>
    <w:rsid w:val="00D80CA7"/>
    <w:rsid w:val="00D815F4"/>
    <w:rsid w:val="00D82020"/>
    <w:rsid w:val="00D8214B"/>
    <w:rsid w:val="00D82180"/>
    <w:rsid w:val="00D828BC"/>
    <w:rsid w:val="00D82D43"/>
    <w:rsid w:val="00D82D96"/>
    <w:rsid w:val="00D83838"/>
    <w:rsid w:val="00D83A48"/>
    <w:rsid w:val="00D84007"/>
    <w:rsid w:val="00D843D8"/>
    <w:rsid w:val="00D84E68"/>
    <w:rsid w:val="00D858F6"/>
    <w:rsid w:val="00D86423"/>
    <w:rsid w:val="00D8655E"/>
    <w:rsid w:val="00D87340"/>
    <w:rsid w:val="00D87882"/>
    <w:rsid w:val="00D879CB"/>
    <w:rsid w:val="00D87E78"/>
    <w:rsid w:val="00D87F6C"/>
    <w:rsid w:val="00D90A2F"/>
    <w:rsid w:val="00D90B7D"/>
    <w:rsid w:val="00D90C29"/>
    <w:rsid w:val="00D920CC"/>
    <w:rsid w:val="00D92F12"/>
    <w:rsid w:val="00D95721"/>
    <w:rsid w:val="00D96585"/>
    <w:rsid w:val="00D9679A"/>
    <w:rsid w:val="00D96C2F"/>
    <w:rsid w:val="00DA14D6"/>
    <w:rsid w:val="00DA15F9"/>
    <w:rsid w:val="00DA167E"/>
    <w:rsid w:val="00DA1790"/>
    <w:rsid w:val="00DA1799"/>
    <w:rsid w:val="00DA20AA"/>
    <w:rsid w:val="00DA2A1C"/>
    <w:rsid w:val="00DA2E05"/>
    <w:rsid w:val="00DA374E"/>
    <w:rsid w:val="00DA4162"/>
    <w:rsid w:val="00DA4972"/>
    <w:rsid w:val="00DA4D06"/>
    <w:rsid w:val="00DA50FF"/>
    <w:rsid w:val="00DA513C"/>
    <w:rsid w:val="00DA64FF"/>
    <w:rsid w:val="00DA66BC"/>
    <w:rsid w:val="00DA6C78"/>
    <w:rsid w:val="00DA786E"/>
    <w:rsid w:val="00DA7BBD"/>
    <w:rsid w:val="00DA7D5F"/>
    <w:rsid w:val="00DB0BA9"/>
    <w:rsid w:val="00DB1182"/>
    <w:rsid w:val="00DB12EC"/>
    <w:rsid w:val="00DB194C"/>
    <w:rsid w:val="00DB1F1D"/>
    <w:rsid w:val="00DB2EF1"/>
    <w:rsid w:val="00DB407E"/>
    <w:rsid w:val="00DB4319"/>
    <w:rsid w:val="00DB4744"/>
    <w:rsid w:val="00DB4CBC"/>
    <w:rsid w:val="00DB53A3"/>
    <w:rsid w:val="00DB5648"/>
    <w:rsid w:val="00DB57DF"/>
    <w:rsid w:val="00DB65FE"/>
    <w:rsid w:val="00DC0031"/>
    <w:rsid w:val="00DC0E90"/>
    <w:rsid w:val="00DC11BB"/>
    <w:rsid w:val="00DC15B1"/>
    <w:rsid w:val="00DC209B"/>
    <w:rsid w:val="00DC2B17"/>
    <w:rsid w:val="00DC3119"/>
    <w:rsid w:val="00DC34B9"/>
    <w:rsid w:val="00DC3950"/>
    <w:rsid w:val="00DC4A2A"/>
    <w:rsid w:val="00DC50A9"/>
    <w:rsid w:val="00DC55B4"/>
    <w:rsid w:val="00DC67A5"/>
    <w:rsid w:val="00DC6CA5"/>
    <w:rsid w:val="00DC6EAA"/>
    <w:rsid w:val="00DC7622"/>
    <w:rsid w:val="00DD0153"/>
    <w:rsid w:val="00DD071C"/>
    <w:rsid w:val="00DD0892"/>
    <w:rsid w:val="00DD201D"/>
    <w:rsid w:val="00DD3539"/>
    <w:rsid w:val="00DD3DDB"/>
    <w:rsid w:val="00DD42D2"/>
    <w:rsid w:val="00DD555E"/>
    <w:rsid w:val="00DD741D"/>
    <w:rsid w:val="00DD7D63"/>
    <w:rsid w:val="00DD7EF9"/>
    <w:rsid w:val="00DE1688"/>
    <w:rsid w:val="00DE17D8"/>
    <w:rsid w:val="00DE18EB"/>
    <w:rsid w:val="00DE2416"/>
    <w:rsid w:val="00DE2C89"/>
    <w:rsid w:val="00DE38B7"/>
    <w:rsid w:val="00DE4AD4"/>
    <w:rsid w:val="00DE4CD9"/>
    <w:rsid w:val="00DE553A"/>
    <w:rsid w:val="00DE6084"/>
    <w:rsid w:val="00DE6152"/>
    <w:rsid w:val="00DE6314"/>
    <w:rsid w:val="00DE6ACA"/>
    <w:rsid w:val="00DE738B"/>
    <w:rsid w:val="00DF2570"/>
    <w:rsid w:val="00DF2A4B"/>
    <w:rsid w:val="00DF2D73"/>
    <w:rsid w:val="00DF3024"/>
    <w:rsid w:val="00DF34F5"/>
    <w:rsid w:val="00DF3DD3"/>
    <w:rsid w:val="00DF43B2"/>
    <w:rsid w:val="00DF49C3"/>
    <w:rsid w:val="00DF6B3B"/>
    <w:rsid w:val="00DF7716"/>
    <w:rsid w:val="00DF7DFC"/>
    <w:rsid w:val="00DF7F1F"/>
    <w:rsid w:val="00E00306"/>
    <w:rsid w:val="00E00DCE"/>
    <w:rsid w:val="00E016D7"/>
    <w:rsid w:val="00E01C49"/>
    <w:rsid w:val="00E0272E"/>
    <w:rsid w:val="00E02ECE"/>
    <w:rsid w:val="00E02F21"/>
    <w:rsid w:val="00E03398"/>
    <w:rsid w:val="00E03D37"/>
    <w:rsid w:val="00E05779"/>
    <w:rsid w:val="00E061A9"/>
    <w:rsid w:val="00E065F2"/>
    <w:rsid w:val="00E067FB"/>
    <w:rsid w:val="00E069CD"/>
    <w:rsid w:val="00E069F2"/>
    <w:rsid w:val="00E06DC7"/>
    <w:rsid w:val="00E06EBB"/>
    <w:rsid w:val="00E07007"/>
    <w:rsid w:val="00E07993"/>
    <w:rsid w:val="00E07AEC"/>
    <w:rsid w:val="00E1041C"/>
    <w:rsid w:val="00E107C2"/>
    <w:rsid w:val="00E1093E"/>
    <w:rsid w:val="00E123F5"/>
    <w:rsid w:val="00E12B81"/>
    <w:rsid w:val="00E1670D"/>
    <w:rsid w:val="00E16ED5"/>
    <w:rsid w:val="00E17602"/>
    <w:rsid w:val="00E17ADC"/>
    <w:rsid w:val="00E2064E"/>
    <w:rsid w:val="00E212AB"/>
    <w:rsid w:val="00E21994"/>
    <w:rsid w:val="00E21AE8"/>
    <w:rsid w:val="00E22FBB"/>
    <w:rsid w:val="00E24665"/>
    <w:rsid w:val="00E2500A"/>
    <w:rsid w:val="00E253E7"/>
    <w:rsid w:val="00E2552B"/>
    <w:rsid w:val="00E257F0"/>
    <w:rsid w:val="00E25A4C"/>
    <w:rsid w:val="00E25BB4"/>
    <w:rsid w:val="00E25C96"/>
    <w:rsid w:val="00E261A6"/>
    <w:rsid w:val="00E27620"/>
    <w:rsid w:val="00E301E9"/>
    <w:rsid w:val="00E30672"/>
    <w:rsid w:val="00E30BAB"/>
    <w:rsid w:val="00E313D3"/>
    <w:rsid w:val="00E31683"/>
    <w:rsid w:val="00E317D9"/>
    <w:rsid w:val="00E33D65"/>
    <w:rsid w:val="00E34B81"/>
    <w:rsid w:val="00E35B6F"/>
    <w:rsid w:val="00E3696D"/>
    <w:rsid w:val="00E36F2F"/>
    <w:rsid w:val="00E36F47"/>
    <w:rsid w:val="00E371A7"/>
    <w:rsid w:val="00E37467"/>
    <w:rsid w:val="00E37BD1"/>
    <w:rsid w:val="00E37E3B"/>
    <w:rsid w:val="00E4094A"/>
    <w:rsid w:val="00E40EB6"/>
    <w:rsid w:val="00E410AE"/>
    <w:rsid w:val="00E412A6"/>
    <w:rsid w:val="00E412B4"/>
    <w:rsid w:val="00E43435"/>
    <w:rsid w:val="00E436E7"/>
    <w:rsid w:val="00E43BB3"/>
    <w:rsid w:val="00E43C1D"/>
    <w:rsid w:val="00E44258"/>
    <w:rsid w:val="00E44822"/>
    <w:rsid w:val="00E454BC"/>
    <w:rsid w:val="00E45806"/>
    <w:rsid w:val="00E462F2"/>
    <w:rsid w:val="00E469D0"/>
    <w:rsid w:val="00E46F21"/>
    <w:rsid w:val="00E46FDA"/>
    <w:rsid w:val="00E503A4"/>
    <w:rsid w:val="00E5097F"/>
    <w:rsid w:val="00E52E7D"/>
    <w:rsid w:val="00E52ECC"/>
    <w:rsid w:val="00E52FF6"/>
    <w:rsid w:val="00E5429E"/>
    <w:rsid w:val="00E54EC3"/>
    <w:rsid w:val="00E5526B"/>
    <w:rsid w:val="00E55AEB"/>
    <w:rsid w:val="00E568C2"/>
    <w:rsid w:val="00E57D18"/>
    <w:rsid w:val="00E607FE"/>
    <w:rsid w:val="00E61CDD"/>
    <w:rsid w:val="00E61D6E"/>
    <w:rsid w:val="00E625B1"/>
    <w:rsid w:val="00E626C7"/>
    <w:rsid w:val="00E63648"/>
    <w:rsid w:val="00E646B6"/>
    <w:rsid w:val="00E64B18"/>
    <w:rsid w:val="00E64F95"/>
    <w:rsid w:val="00E656CD"/>
    <w:rsid w:val="00E65A34"/>
    <w:rsid w:val="00E65CF2"/>
    <w:rsid w:val="00E65DED"/>
    <w:rsid w:val="00E6669F"/>
    <w:rsid w:val="00E671EF"/>
    <w:rsid w:val="00E674EE"/>
    <w:rsid w:val="00E67C0D"/>
    <w:rsid w:val="00E704FA"/>
    <w:rsid w:val="00E71867"/>
    <w:rsid w:val="00E71D6F"/>
    <w:rsid w:val="00E71EED"/>
    <w:rsid w:val="00E722DD"/>
    <w:rsid w:val="00E72B25"/>
    <w:rsid w:val="00E72CF6"/>
    <w:rsid w:val="00E73140"/>
    <w:rsid w:val="00E733E7"/>
    <w:rsid w:val="00E73557"/>
    <w:rsid w:val="00E754B7"/>
    <w:rsid w:val="00E7565D"/>
    <w:rsid w:val="00E7655D"/>
    <w:rsid w:val="00E77513"/>
    <w:rsid w:val="00E77B4F"/>
    <w:rsid w:val="00E77C6F"/>
    <w:rsid w:val="00E80C23"/>
    <w:rsid w:val="00E8191B"/>
    <w:rsid w:val="00E81A29"/>
    <w:rsid w:val="00E8325D"/>
    <w:rsid w:val="00E83C7D"/>
    <w:rsid w:val="00E85563"/>
    <w:rsid w:val="00E85F83"/>
    <w:rsid w:val="00E864B8"/>
    <w:rsid w:val="00E871CA"/>
    <w:rsid w:val="00E87AEA"/>
    <w:rsid w:val="00E905F6"/>
    <w:rsid w:val="00E90BF7"/>
    <w:rsid w:val="00E91258"/>
    <w:rsid w:val="00E91A42"/>
    <w:rsid w:val="00E92052"/>
    <w:rsid w:val="00E9285B"/>
    <w:rsid w:val="00E9339C"/>
    <w:rsid w:val="00E93836"/>
    <w:rsid w:val="00E943C0"/>
    <w:rsid w:val="00E953C6"/>
    <w:rsid w:val="00E954D0"/>
    <w:rsid w:val="00E95800"/>
    <w:rsid w:val="00E9582D"/>
    <w:rsid w:val="00E95BEE"/>
    <w:rsid w:val="00E96C51"/>
    <w:rsid w:val="00E96F57"/>
    <w:rsid w:val="00EA0EB4"/>
    <w:rsid w:val="00EA0FC6"/>
    <w:rsid w:val="00EA260A"/>
    <w:rsid w:val="00EA2C56"/>
    <w:rsid w:val="00EA2ECD"/>
    <w:rsid w:val="00EA5C70"/>
    <w:rsid w:val="00EA6B5C"/>
    <w:rsid w:val="00EA754D"/>
    <w:rsid w:val="00EA7C1E"/>
    <w:rsid w:val="00EA7F26"/>
    <w:rsid w:val="00EB01FA"/>
    <w:rsid w:val="00EB035B"/>
    <w:rsid w:val="00EB1747"/>
    <w:rsid w:val="00EB1AC4"/>
    <w:rsid w:val="00EB1EFF"/>
    <w:rsid w:val="00EB221C"/>
    <w:rsid w:val="00EB2761"/>
    <w:rsid w:val="00EB2A5F"/>
    <w:rsid w:val="00EB33B8"/>
    <w:rsid w:val="00EB3904"/>
    <w:rsid w:val="00EB497D"/>
    <w:rsid w:val="00EB582D"/>
    <w:rsid w:val="00EB5922"/>
    <w:rsid w:val="00EB59FA"/>
    <w:rsid w:val="00EB7559"/>
    <w:rsid w:val="00EB7A94"/>
    <w:rsid w:val="00EC16B3"/>
    <w:rsid w:val="00EC23C9"/>
    <w:rsid w:val="00EC267C"/>
    <w:rsid w:val="00EC27BE"/>
    <w:rsid w:val="00EC3E2B"/>
    <w:rsid w:val="00EC4B4A"/>
    <w:rsid w:val="00EC51BE"/>
    <w:rsid w:val="00EC563F"/>
    <w:rsid w:val="00EC5937"/>
    <w:rsid w:val="00EC609B"/>
    <w:rsid w:val="00EC6305"/>
    <w:rsid w:val="00EC75D9"/>
    <w:rsid w:val="00ED16A3"/>
    <w:rsid w:val="00ED1B4F"/>
    <w:rsid w:val="00ED1CBD"/>
    <w:rsid w:val="00ED2702"/>
    <w:rsid w:val="00ED29FF"/>
    <w:rsid w:val="00ED3A7D"/>
    <w:rsid w:val="00ED4EF6"/>
    <w:rsid w:val="00ED5125"/>
    <w:rsid w:val="00ED5339"/>
    <w:rsid w:val="00ED5A8F"/>
    <w:rsid w:val="00ED5B60"/>
    <w:rsid w:val="00ED60B5"/>
    <w:rsid w:val="00ED6A4F"/>
    <w:rsid w:val="00ED7417"/>
    <w:rsid w:val="00ED7656"/>
    <w:rsid w:val="00EE0413"/>
    <w:rsid w:val="00EE1260"/>
    <w:rsid w:val="00EE24D9"/>
    <w:rsid w:val="00EE45AC"/>
    <w:rsid w:val="00EE4BFA"/>
    <w:rsid w:val="00EE532B"/>
    <w:rsid w:val="00EE6258"/>
    <w:rsid w:val="00EE62B8"/>
    <w:rsid w:val="00EE6CA8"/>
    <w:rsid w:val="00EE6F11"/>
    <w:rsid w:val="00EE716D"/>
    <w:rsid w:val="00EE72BE"/>
    <w:rsid w:val="00EE7A4B"/>
    <w:rsid w:val="00EF16EE"/>
    <w:rsid w:val="00EF1818"/>
    <w:rsid w:val="00EF1EF8"/>
    <w:rsid w:val="00EF22AC"/>
    <w:rsid w:val="00EF2BD9"/>
    <w:rsid w:val="00EF3690"/>
    <w:rsid w:val="00EF406C"/>
    <w:rsid w:val="00EF444B"/>
    <w:rsid w:val="00EF4E25"/>
    <w:rsid w:val="00EF5602"/>
    <w:rsid w:val="00EF5CC5"/>
    <w:rsid w:val="00EF613F"/>
    <w:rsid w:val="00EF65BF"/>
    <w:rsid w:val="00EF6CBC"/>
    <w:rsid w:val="00EF6F11"/>
    <w:rsid w:val="00EF712D"/>
    <w:rsid w:val="00EF7A74"/>
    <w:rsid w:val="00EF7D2D"/>
    <w:rsid w:val="00F00193"/>
    <w:rsid w:val="00F019A6"/>
    <w:rsid w:val="00F01DE9"/>
    <w:rsid w:val="00F021EF"/>
    <w:rsid w:val="00F02426"/>
    <w:rsid w:val="00F02443"/>
    <w:rsid w:val="00F03BE0"/>
    <w:rsid w:val="00F042FC"/>
    <w:rsid w:val="00F04760"/>
    <w:rsid w:val="00F0534B"/>
    <w:rsid w:val="00F0560C"/>
    <w:rsid w:val="00F0666D"/>
    <w:rsid w:val="00F070FE"/>
    <w:rsid w:val="00F07404"/>
    <w:rsid w:val="00F07DD1"/>
    <w:rsid w:val="00F07F03"/>
    <w:rsid w:val="00F100E2"/>
    <w:rsid w:val="00F10463"/>
    <w:rsid w:val="00F10EFA"/>
    <w:rsid w:val="00F1212B"/>
    <w:rsid w:val="00F122F2"/>
    <w:rsid w:val="00F127A0"/>
    <w:rsid w:val="00F128E4"/>
    <w:rsid w:val="00F12B5B"/>
    <w:rsid w:val="00F12E1C"/>
    <w:rsid w:val="00F12F6D"/>
    <w:rsid w:val="00F131D3"/>
    <w:rsid w:val="00F13F89"/>
    <w:rsid w:val="00F1403B"/>
    <w:rsid w:val="00F14411"/>
    <w:rsid w:val="00F14495"/>
    <w:rsid w:val="00F14DA8"/>
    <w:rsid w:val="00F151C5"/>
    <w:rsid w:val="00F151FF"/>
    <w:rsid w:val="00F16B4C"/>
    <w:rsid w:val="00F17145"/>
    <w:rsid w:val="00F17F56"/>
    <w:rsid w:val="00F205CE"/>
    <w:rsid w:val="00F2100E"/>
    <w:rsid w:val="00F21907"/>
    <w:rsid w:val="00F21BAC"/>
    <w:rsid w:val="00F21D5F"/>
    <w:rsid w:val="00F238F1"/>
    <w:rsid w:val="00F2403C"/>
    <w:rsid w:val="00F24136"/>
    <w:rsid w:val="00F2444A"/>
    <w:rsid w:val="00F24629"/>
    <w:rsid w:val="00F24ADF"/>
    <w:rsid w:val="00F25220"/>
    <w:rsid w:val="00F2527E"/>
    <w:rsid w:val="00F25C28"/>
    <w:rsid w:val="00F261C9"/>
    <w:rsid w:val="00F2620D"/>
    <w:rsid w:val="00F26974"/>
    <w:rsid w:val="00F26E9F"/>
    <w:rsid w:val="00F30048"/>
    <w:rsid w:val="00F30D6D"/>
    <w:rsid w:val="00F30D91"/>
    <w:rsid w:val="00F318AC"/>
    <w:rsid w:val="00F318CC"/>
    <w:rsid w:val="00F325F6"/>
    <w:rsid w:val="00F32BC8"/>
    <w:rsid w:val="00F3376C"/>
    <w:rsid w:val="00F33EE9"/>
    <w:rsid w:val="00F3464E"/>
    <w:rsid w:val="00F3495C"/>
    <w:rsid w:val="00F34B3D"/>
    <w:rsid w:val="00F34F25"/>
    <w:rsid w:val="00F35D80"/>
    <w:rsid w:val="00F364F3"/>
    <w:rsid w:val="00F36FF1"/>
    <w:rsid w:val="00F37573"/>
    <w:rsid w:val="00F408D9"/>
    <w:rsid w:val="00F40A0B"/>
    <w:rsid w:val="00F4151F"/>
    <w:rsid w:val="00F418CF"/>
    <w:rsid w:val="00F430B1"/>
    <w:rsid w:val="00F43150"/>
    <w:rsid w:val="00F44092"/>
    <w:rsid w:val="00F447E5"/>
    <w:rsid w:val="00F451A4"/>
    <w:rsid w:val="00F4567D"/>
    <w:rsid w:val="00F465CE"/>
    <w:rsid w:val="00F46991"/>
    <w:rsid w:val="00F4763F"/>
    <w:rsid w:val="00F477B5"/>
    <w:rsid w:val="00F47B6B"/>
    <w:rsid w:val="00F47C88"/>
    <w:rsid w:val="00F50DFD"/>
    <w:rsid w:val="00F5148F"/>
    <w:rsid w:val="00F5198C"/>
    <w:rsid w:val="00F5236B"/>
    <w:rsid w:val="00F523FE"/>
    <w:rsid w:val="00F52605"/>
    <w:rsid w:val="00F53374"/>
    <w:rsid w:val="00F53604"/>
    <w:rsid w:val="00F54702"/>
    <w:rsid w:val="00F54BCD"/>
    <w:rsid w:val="00F555D6"/>
    <w:rsid w:val="00F56216"/>
    <w:rsid w:val="00F57905"/>
    <w:rsid w:val="00F57A4D"/>
    <w:rsid w:val="00F57BE7"/>
    <w:rsid w:val="00F6036A"/>
    <w:rsid w:val="00F60E17"/>
    <w:rsid w:val="00F61491"/>
    <w:rsid w:val="00F614F2"/>
    <w:rsid w:val="00F61894"/>
    <w:rsid w:val="00F618C9"/>
    <w:rsid w:val="00F62136"/>
    <w:rsid w:val="00F62B2C"/>
    <w:rsid w:val="00F643B8"/>
    <w:rsid w:val="00F648A1"/>
    <w:rsid w:val="00F6546B"/>
    <w:rsid w:val="00F65C08"/>
    <w:rsid w:val="00F666C5"/>
    <w:rsid w:val="00F66716"/>
    <w:rsid w:val="00F66AB3"/>
    <w:rsid w:val="00F66DD0"/>
    <w:rsid w:val="00F6797A"/>
    <w:rsid w:val="00F67DDB"/>
    <w:rsid w:val="00F7174B"/>
    <w:rsid w:val="00F72701"/>
    <w:rsid w:val="00F72BC0"/>
    <w:rsid w:val="00F74553"/>
    <w:rsid w:val="00F748C7"/>
    <w:rsid w:val="00F74C49"/>
    <w:rsid w:val="00F758CC"/>
    <w:rsid w:val="00F75ACC"/>
    <w:rsid w:val="00F75EF7"/>
    <w:rsid w:val="00F76F64"/>
    <w:rsid w:val="00F77FEA"/>
    <w:rsid w:val="00F81716"/>
    <w:rsid w:val="00F81A5A"/>
    <w:rsid w:val="00F82C70"/>
    <w:rsid w:val="00F830EC"/>
    <w:rsid w:val="00F83538"/>
    <w:rsid w:val="00F835F8"/>
    <w:rsid w:val="00F83FC3"/>
    <w:rsid w:val="00F841AF"/>
    <w:rsid w:val="00F84298"/>
    <w:rsid w:val="00F85194"/>
    <w:rsid w:val="00F859CE"/>
    <w:rsid w:val="00F866C2"/>
    <w:rsid w:val="00F86E05"/>
    <w:rsid w:val="00F8713D"/>
    <w:rsid w:val="00F871B7"/>
    <w:rsid w:val="00F907BA"/>
    <w:rsid w:val="00F90CBF"/>
    <w:rsid w:val="00F914EF"/>
    <w:rsid w:val="00F9283A"/>
    <w:rsid w:val="00F92F29"/>
    <w:rsid w:val="00F93132"/>
    <w:rsid w:val="00F9464B"/>
    <w:rsid w:val="00F9491C"/>
    <w:rsid w:val="00F94C52"/>
    <w:rsid w:val="00F9512A"/>
    <w:rsid w:val="00F951F1"/>
    <w:rsid w:val="00F95655"/>
    <w:rsid w:val="00F9620E"/>
    <w:rsid w:val="00F96558"/>
    <w:rsid w:val="00F9689F"/>
    <w:rsid w:val="00FA0844"/>
    <w:rsid w:val="00FA1EE3"/>
    <w:rsid w:val="00FA38DD"/>
    <w:rsid w:val="00FA3E17"/>
    <w:rsid w:val="00FA40BC"/>
    <w:rsid w:val="00FA5AB8"/>
    <w:rsid w:val="00FA6BF0"/>
    <w:rsid w:val="00FA6C42"/>
    <w:rsid w:val="00FA717B"/>
    <w:rsid w:val="00FB1779"/>
    <w:rsid w:val="00FB190E"/>
    <w:rsid w:val="00FB1B6B"/>
    <w:rsid w:val="00FB288A"/>
    <w:rsid w:val="00FB2B74"/>
    <w:rsid w:val="00FB3C93"/>
    <w:rsid w:val="00FB3EE6"/>
    <w:rsid w:val="00FB43DC"/>
    <w:rsid w:val="00FB50F3"/>
    <w:rsid w:val="00FB5788"/>
    <w:rsid w:val="00FB5859"/>
    <w:rsid w:val="00FB7866"/>
    <w:rsid w:val="00FB7ED5"/>
    <w:rsid w:val="00FC0959"/>
    <w:rsid w:val="00FC11DD"/>
    <w:rsid w:val="00FC1C55"/>
    <w:rsid w:val="00FC259D"/>
    <w:rsid w:val="00FC2647"/>
    <w:rsid w:val="00FC3702"/>
    <w:rsid w:val="00FC47CC"/>
    <w:rsid w:val="00FC502C"/>
    <w:rsid w:val="00FC676C"/>
    <w:rsid w:val="00FC6B9F"/>
    <w:rsid w:val="00FC7015"/>
    <w:rsid w:val="00FC78BF"/>
    <w:rsid w:val="00FD09AD"/>
    <w:rsid w:val="00FD0AF6"/>
    <w:rsid w:val="00FD0E8C"/>
    <w:rsid w:val="00FD0E8E"/>
    <w:rsid w:val="00FD14AE"/>
    <w:rsid w:val="00FD166E"/>
    <w:rsid w:val="00FD1B83"/>
    <w:rsid w:val="00FD2898"/>
    <w:rsid w:val="00FD2CF3"/>
    <w:rsid w:val="00FD4C66"/>
    <w:rsid w:val="00FD50ED"/>
    <w:rsid w:val="00FD54A9"/>
    <w:rsid w:val="00FD5502"/>
    <w:rsid w:val="00FD556F"/>
    <w:rsid w:val="00FD5899"/>
    <w:rsid w:val="00FD5C37"/>
    <w:rsid w:val="00FD5F1D"/>
    <w:rsid w:val="00FD7680"/>
    <w:rsid w:val="00FD7A0D"/>
    <w:rsid w:val="00FD7ADB"/>
    <w:rsid w:val="00FD7D01"/>
    <w:rsid w:val="00FD7F84"/>
    <w:rsid w:val="00FE004F"/>
    <w:rsid w:val="00FE1127"/>
    <w:rsid w:val="00FE4201"/>
    <w:rsid w:val="00FE4501"/>
    <w:rsid w:val="00FE5A89"/>
    <w:rsid w:val="00FE5B65"/>
    <w:rsid w:val="00FE5FD6"/>
    <w:rsid w:val="00FE7C6F"/>
    <w:rsid w:val="00FE7F61"/>
    <w:rsid w:val="00FF06E6"/>
    <w:rsid w:val="00FF07A7"/>
    <w:rsid w:val="00FF0BDF"/>
    <w:rsid w:val="00FF2B52"/>
    <w:rsid w:val="00FF329A"/>
    <w:rsid w:val="00FF32A8"/>
    <w:rsid w:val="00FF3895"/>
    <w:rsid w:val="00FF3FD4"/>
    <w:rsid w:val="00FF4E77"/>
    <w:rsid w:val="00FF4FD7"/>
    <w:rsid w:val="00FF5644"/>
    <w:rsid w:val="00FF6152"/>
    <w:rsid w:val="00FF634F"/>
    <w:rsid w:val="00FF7D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76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E4BF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9550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5505D"/>
  </w:style>
  <w:style w:type="paragraph" w:styleId="Footer">
    <w:name w:val="footer"/>
    <w:basedOn w:val="Normal"/>
    <w:link w:val="FooterChar"/>
    <w:uiPriority w:val="99"/>
    <w:semiHidden/>
    <w:unhideWhenUsed/>
    <w:rsid w:val="009550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5505D"/>
  </w:style>
  <w:style w:type="paragraph" w:styleId="NoSpacing">
    <w:name w:val="No Spacing"/>
    <w:uiPriority w:val="1"/>
    <w:qFormat/>
    <w:rsid w:val="00B36A19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90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909BC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50F2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3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paul@aitworldwide.com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aitworldwide.com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610</TotalTime>
  <Pages>1</Pages>
  <Words>640</Words>
  <Characters>3648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 Paul</dc:creator>
  <cp:lastModifiedBy>Bill Paul</cp:lastModifiedBy>
  <cp:revision>18</cp:revision>
  <cp:lastPrinted>2011-02-24T19:20:00Z</cp:lastPrinted>
  <dcterms:created xsi:type="dcterms:W3CDTF">2010-11-14T23:01:00Z</dcterms:created>
  <dcterms:modified xsi:type="dcterms:W3CDTF">2011-03-19T18:25:00Z</dcterms:modified>
  <cp:contentStatus>Final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